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46" w:rsidRPr="00932246" w:rsidRDefault="00932246" w:rsidP="0093224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pacing w:val="-8"/>
          <w:sz w:val="27"/>
          <w:szCs w:val="27"/>
          <w:lang w:eastAsia="ru-RU"/>
        </w:rPr>
      </w:pPr>
      <w:r w:rsidRPr="00932246">
        <w:rPr>
          <w:rFonts w:ascii="Arial" w:eastAsia="Times New Roman" w:hAnsi="Arial" w:cs="Arial"/>
          <w:color w:val="000000"/>
          <w:spacing w:val="-8"/>
          <w:sz w:val="27"/>
          <w:szCs w:val="27"/>
          <w:lang w:eastAsia="ru-RU"/>
        </w:rPr>
        <w:t>Утвержденный код ОКПД2</w:t>
      </w:r>
    </w:p>
    <w:p w:rsidR="00932246" w:rsidRPr="00932246" w:rsidRDefault="00932246" w:rsidP="0093224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FFB001"/>
          <w:sz w:val="27"/>
          <w:szCs w:val="27"/>
          <w:lang w:eastAsia="ru-RU"/>
        </w:rPr>
      </w:pPr>
      <w:r w:rsidRPr="00932246">
        <w:rPr>
          <w:rFonts w:ascii="Arial" w:eastAsia="Times New Roman" w:hAnsi="Arial" w:cs="Arial"/>
          <w:color w:val="FFB001"/>
          <w:sz w:val="27"/>
          <w:szCs w:val="27"/>
          <w:lang w:eastAsia="ru-RU"/>
        </w:rPr>
        <w:t>28.11.33 – Части газовых турбин</w:t>
      </w:r>
    </w:p>
    <w:p w:rsidR="00932246" w:rsidRPr="00932246" w:rsidRDefault="00932246" w:rsidP="0093224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838383"/>
          <w:lang w:eastAsia="ru-RU"/>
        </w:rPr>
      </w:pPr>
      <w:r w:rsidRPr="00932246">
        <w:rPr>
          <w:rFonts w:ascii="Arial" w:eastAsia="Times New Roman" w:hAnsi="Arial" w:cs="Arial"/>
          <w:color w:val="838383"/>
          <w:lang w:eastAsia="ru-RU"/>
        </w:rPr>
        <w:t>Кроме турбореактивных и турбовинтовых двигателей</w:t>
      </w:r>
    </w:p>
    <w:p w:rsidR="00B95684" w:rsidRDefault="00B95684">
      <w:bookmarkStart w:id="0" w:name="_GoBack"/>
      <w:bookmarkEnd w:id="0"/>
    </w:p>
    <w:sectPr w:rsidR="00B9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02"/>
    <w:rsid w:val="001D0902"/>
    <w:rsid w:val="00932246"/>
    <w:rsid w:val="00B95684"/>
    <w:rsid w:val="00C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90374-7E1D-446F-A181-EBF5A628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Норкус Екатерина Александровна</dc:creator>
  <cp:keywords/>
  <dc:description/>
  <cp:lastModifiedBy>Норкус Екатерина Александровна</cp:lastModifiedBy>
  <cp:revision>3</cp:revision>
  <dcterms:created xsi:type="dcterms:W3CDTF">2026-05-19T05:54:00Z</dcterms:created>
  <dcterms:modified xsi:type="dcterms:W3CDTF">2026-05-19T05:54:00Z</dcterms:modified>
</cp:coreProperties>
</file>