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C0" w:rsidRDefault="008C177C" w:rsidP="008C177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 xml:space="preserve">ДОГОВОР № </w:t>
      </w:r>
      <w:r w:rsidR="004C58C0">
        <w:rPr>
          <w:rFonts w:ascii="Times New Roman" w:eastAsiaTheme="minorEastAsia" w:hAnsi="Times New Roman" w:cs="Times New Roman"/>
          <w:b/>
          <w:sz w:val="20"/>
          <w:szCs w:val="20"/>
        </w:rPr>
        <w:t>______________________________</w:t>
      </w:r>
    </w:p>
    <w:p w:rsidR="008C177C" w:rsidRPr="002C12FF" w:rsidRDefault="008C177C" w:rsidP="008C177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безвозмездного пользования имуществом</w:t>
      </w:r>
    </w:p>
    <w:p w:rsidR="008C177C" w:rsidRPr="002C12FF" w:rsidRDefault="008C177C" w:rsidP="008C177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г. Тольятти                         </w:t>
      </w:r>
      <w:r w:rsidR="0067506D" w:rsidRPr="002C12FF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</w:t>
      </w:r>
      <w:r w:rsidR="002C12FF" w:rsidRPr="002C12FF">
        <w:rPr>
          <w:rFonts w:ascii="Times New Roman" w:eastAsiaTheme="minorEastAsia" w:hAnsi="Times New Roman" w:cs="Times New Roman"/>
          <w:sz w:val="20"/>
          <w:szCs w:val="20"/>
        </w:rPr>
        <w:t xml:space="preserve">                   </w:t>
      </w:r>
      <w:r w:rsidR="002C12FF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</w:t>
      </w:r>
      <w:r w:rsidR="002C12FF" w:rsidRPr="002C12FF">
        <w:rPr>
          <w:rFonts w:ascii="Times New Roman" w:eastAsiaTheme="minorEastAsia" w:hAnsi="Times New Roman" w:cs="Times New Roman"/>
          <w:sz w:val="20"/>
          <w:szCs w:val="20"/>
        </w:rPr>
        <w:t xml:space="preserve">     _________________</w:t>
      </w:r>
      <w:r w:rsidR="0067506D" w:rsidRPr="002C12FF">
        <w:rPr>
          <w:rFonts w:ascii="Times New Roman" w:eastAsiaTheme="minorEastAsia" w:hAnsi="Times New Roman" w:cs="Times New Roman"/>
          <w:sz w:val="20"/>
          <w:szCs w:val="20"/>
        </w:rPr>
        <w:fldChar w:fldCharType="begin"/>
      </w:r>
      <w:r w:rsidR="0067506D" w:rsidRPr="002C12FF">
        <w:rPr>
          <w:rFonts w:ascii="Times New Roman" w:eastAsiaTheme="minorEastAsia" w:hAnsi="Times New Roman" w:cs="Times New Roman"/>
          <w:sz w:val="20"/>
          <w:szCs w:val="20"/>
        </w:rPr>
        <w:instrText xml:space="preserve"> MERGEFIELD "Дата_вступления_договора_в_силу" </w:instrText>
      </w:r>
      <w:r w:rsidR="0067506D" w:rsidRPr="002C12FF">
        <w:rPr>
          <w:rFonts w:ascii="Times New Roman" w:eastAsiaTheme="minorEastAsia" w:hAnsi="Times New Roman" w:cs="Times New Roman"/>
          <w:sz w:val="20"/>
          <w:szCs w:val="20"/>
        </w:rPr>
        <w:fldChar w:fldCharType="end"/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>года</w:t>
      </w:r>
    </w:p>
    <w:p w:rsidR="008C177C" w:rsidRPr="002C12FF" w:rsidRDefault="002C12FF" w:rsidP="008C177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</w:t>
      </w:r>
    </w:p>
    <w:p w:rsidR="008C177C" w:rsidRPr="002C12FF" w:rsidRDefault="008C177C" w:rsidP="00A512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Государственное автономное учреждение Самарской области «Центр инновационного развития и кластерных инициатив» (</w:t>
      </w:r>
      <w:r w:rsidRPr="002C12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ГАУ «ЦИК СО»</w:t>
      </w: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)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, именуемое в дальнейшем </w:t>
      </w: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«Ссудодатель»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, в лице </w:t>
      </w:r>
      <w:r w:rsidR="00A5121A" w:rsidRPr="002C12FF">
        <w:rPr>
          <w:rFonts w:ascii="Times New Roman" w:eastAsiaTheme="minorEastAsia" w:hAnsi="Times New Roman" w:cs="Times New Roman"/>
          <w:sz w:val="20"/>
          <w:szCs w:val="20"/>
        </w:rPr>
        <w:t>директора Сергиенко Александра Витальевича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, действующего на основании </w:t>
      </w:r>
      <w:r w:rsidR="00A5121A" w:rsidRPr="002C12FF">
        <w:rPr>
          <w:rFonts w:ascii="Times New Roman" w:eastAsiaTheme="minorEastAsia" w:hAnsi="Times New Roman" w:cs="Times New Roman"/>
          <w:sz w:val="20"/>
          <w:szCs w:val="20"/>
        </w:rPr>
        <w:t>Устава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, с одной стороны, и </w:t>
      </w:r>
      <w:r w:rsidR="004C58C0">
        <w:rPr>
          <w:rFonts w:ascii="Times New Roman" w:eastAsiaTheme="minorEastAsia" w:hAnsi="Times New Roman" w:cs="Times New Roman"/>
          <w:b/>
          <w:sz w:val="20"/>
          <w:szCs w:val="20"/>
        </w:rPr>
        <w:t>________________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, именуемое в дальнейшем </w:t>
      </w: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«Ссудополучатель»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, в лице </w:t>
      </w:r>
      <w:r w:rsidR="004C58C0">
        <w:rPr>
          <w:rFonts w:ascii="Times New Roman" w:eastAsiaTheme="minorEastAsia" w:hAnsi="Times New Roman" w:cs="Times New Roman"/>
          <w:sz w:val="20"/>
          <w:szCs w:val="20"/>
        </w:rPr>
        <w:t>__________________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, действующего на основании </w:t>
      </w:r>
      <w:r w:rsidR="004C58C0">
        <w:rPr>
          <w:rFonts w:ascii="Times New Roman" w:eastAsiaTheme="minorEastAsia" w:hAnsi="Times New Roman" w:cs="Times New Roman"/>
          <w:sz w:val="20"/>
          <w:szCs w:val="20"/>
        </w:rPr>
        <w:t>_____________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>, с другой стороны, заключили настоящий договор безвозмездного пользования имуществом (далее – Договор) о нижеследующем.</w:t>
      </w:r>
    </w:p>
    <w:p w:rsidR="008C177C" w:rsidRPr="002C12FF" w:rsidRDefault="008C177C" w:rsidP="008C17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Общие условия</w:t>
      </w:r>
      <w:bookmarkStart w:id="0" w:name="_GoBack"/>
      <w:bookmarkEnd w:id="0"/>
    </w:p>
    <w:p w:rsidR="004C58C0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1.1. На основании протокола рассмотрения заявок на право заключения договора безвозмездного пользования имуществом, находящимся в собственности Самарской области и закрепленным на праве оперативного управления за ГАУ «ЦИК СО», от </w:t>
      </w:r>
      <w:r w:rsidR="004C58C0">
        <w:rPr>
          <w:rFonts w:ascii="Times New Roman" w:eastAsiaTheme="minorEastAsia" w:hAnsi="Times New Roman" w:cs="Times New Roman"/>
          <w:sz w:val="20"/>
          <w:szCs w:val="20"/>
        </w:rPr>
        <w:t>________</w:t>
      </w:r>
      <w:r w:rsidR="00740C82" w:rsidRPr="002C12F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>года №</w:t>
      </w:r>
      <w:r w:rsidR="004C58C0">
        <w:rPr>
          <w:rFonts w:ascii="Times New Roman" w:eastAsiaTheme="minorEastAsia" w:hAnsi="Times New Roman" w:cs="Times New Roman"/>
          <w:sz w:val="20"/>
          <w:szCs w:val="20"/>
        </w:rPr>
        <w:t>_________</w:t>
      </w:r>
      <w:r w:rsidR="00BE22BA" w:rsidRPr="002C12F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Ссудодатель передает по акту приема-передачи, а Ссудополучатель принимает в безвозмездное временное пользование движимое имущество согласно Приложения № 1 к Договору (далее – имущество) в порядке, предусмотренном настоящим Договором, для использования </w:t>
      </w:r>
      <w:r w:rsidR="004C58C0">
        <w:rPr>
          <w:rFonts w:ascii="Times New Roman" w:eastAsiaTheme="minorEastAsia" w:hAnsi="Times New Roman" w:cs="Times New Roman"/>
          <w:sz w:val="20"/>
          <w:szCs w:val="20"/>
        </w:rPr>
        <w:t>___________________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1.2. Имущество передается со всеми его принадлежностями в исправном состоянии с учетом естественного износа.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1.3. Ссудодатель гарантирует Ссудополучателю, что на момент подписания настоящего Договора передаваемое в пользование имущество в споре и под арестом не состоит, ограничений и обременений в пользовании не имеет, свободно от любых имущественных прав и претензий третьих лиц.</w:t>
      </w:r>
    </w:p>
    <w:p w:rsidR="008C177C" w:rsidRPr="002C12FF" w:rsidRDefault="008C177C" w:rsidP="008C177C">
      <w:pPr>
        <w:pStyle w:val="a4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Порядок предоставления и возврата имущества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2.1. Ссудодатель в течение 3 (трех) календарных дней с даты подписания настоящего Договора передает Ссудополучателю имущество, копии эксплуатационной и технической документации (при их наличии) на имущество по акту приема-передачи, который является неотъемлемой частью настоящего Договора (Приложение № 2 к настоящему Договору).  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2.2. Возврат имущества и копий эксплуатационной и технической документации (при их наличии) на имущество оформляется в течение 3 (трех) календарных дней с даты прекращения действия настоящего Договора (исполнение договора, истечение срока действия договора, расторжение, отказ от договора) путем подписания сторонами акта приема-передачи по форме Приложения № 3.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2.3. </w:t>
      </w:r>
      <w:r w:rsidRPr="002C12FF">
        <w:rPr>
          <w:rFonts w:ascii="Times New Roman" w:eastAsia="Times New Roman" w:hAnsi="Times New Roman" w:cs="Times New Roman"/>
          <w:sz w:val="20"/>
          <w:szCs w:val="20"/>
        </w:rPr>
        <w:t xml:space="preserve">Ссудополучатель несет риск случайной гибели или </w:t>
      </w:r>
      <w:proofErr w:type="gramStart"/>
      <w:r w:rsidRPr="002C12FF">
        <w:rPr>
          <w:rFonts w:ascii="Times New Roman" w:eastAsia="Times New Roman" w:hAnsi="Times New Roman" w:cs="Times New Roman"/>
          <w:sz w:val="20"/>
          <w:szCs w:val="20"/>
        </w:rPr>
        <w:t>случайного повреждения</w:t>
      </w:r>
      <w:proofErr w:type="gramEnd"/>
      <w:r w:rsidRPr="002C12FF">
        <w:rPr>
          <w:rFonts w:ascii="Times New Roman" w:eastAsia="Times New Roman" w:hAnsi="Times New Roman" w:cs="Times New Roman"/>
          <w:sz w:val="20"/>
          <w:szCs w:val="20"/>
        </w:rPr>
        <w:t xml:space="preserve"> полученного в безвозмездное пользование имущества.</w:t>
      </w:r>
    </w:p>
    <w:p w:rsidR="008C177C" w:rsidRPr="002C12FF" w:rsidRDefault="008C177C" w:rsidP="008C177C">
      <w:pPr>
        <w:pStyle w:val="a4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Обязанности сторон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3.1.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ab/>
        <w:t>Ссудодатель обязуется:</w:t>
      </w:r>
    </w:p>
    <w:p w:rsidR="008C177C" w:rsidRPr="002C12FF" w:rsidRDefault="008C177C" w:rsidP="008C177C">
      <w:pPr>
        <w:numPr>
          <w:ilvl w:val="2"/>
          <w:numId w:val="2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Передать имущество, копии эксплуатационной и технической документации (при наличии) на имущество в составе согласно Перечню, указанному в Приложении № 1 к настоящему Договору, в пригодном для эксплуатации по целевому назначению состоянии;</w:t>
      </w:r>
    </w:p>
    <w:p w:rsidR="008C177C" w:rsidRPr="002C12FF" w:rsidRDefault="008C177C" w:rsidP="008C177C">
      <w:pPr>
        <w:numPr>
          <w:ilvl w:val="1"/>
          <w:numId w:val="3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Ссудополучатель обязуется:</w:t>
      </w:r>
    </w:p>
    <w:p w:rsidR="008C177C" w:rsidRPr="002C12FF" w:rsidRDefault="008C177C" w:rsidP="008C177C">
      <w:pPr>
        <w:numPr>
          <w:ilvl w:val="2"/>
          <w:numId w:val="3"/>
        </w:numPr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Использовать имущество исключительно по его целевому назначению в соответствии с условиями настоящего Договора, эксплуатационной и технической документацией; </w:t>
      </w:r>
    </w:p>
    <w:p w:rsidR="008C177C" w:rsidRPr="002C12FF" w:rsidRDefault="008C177C" w:rsidP="008C177C">
      <w:pPr>
        <w:numPr>
          <w:ilvl w:val="2"/>
          <w:numId w:val="3"/>
        </w:numPr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Не производить переоборудование, не изменять назначение, не вносить изменения в конструктив имущества, а также не устанавливать программное обеспечение (далее – «ПО») без письменного разрешения Ссудодателя. В случае проведения указанных действий без письменного разрешения Ссудодателя, и при условии, что в результате указанных действий имуществу был причинен ущерб либо его использование по целевому назначению стало затруднительным, Ссудополучатель обязан по выбору Ссудодателя за счет собственных средств привести имущество в первоначальное состояние либо уплатить Ссудодателю штраф в размере 0,5% от стоимости определенной позиции, указанной в Приложении № 1, которая была переоборудована, изменена, на которую было установлено ПО. Факт приведения имущества в первоначальное состояние фиксируется актом, подписанным Сторонами. Срок и порядок приведения имущества в первоначальное состояние, уплаты штрафа устанавливается Ссудодателем в одностороннем порядке и обязательно для исполнения Ссудополучателем;</w:t>
      </w:r>
    </w:p>
    <w:p w:rsidR="008C177C" w:rsidRPr="002C12FF" w:rsidRDefault="008C177C" w:rsidP="008C177C">
      <w:pPr>
        <w:numPr>
          <w:ilvl w:val="2"/>
          <w:numId w:val="3"/>
        </w:numPr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Своевременно внести единовременную плату за право заключения договора безвозмездного пользования имуществом в порядке, предусмотренном Договором;</w:t>
      </w:r>
    </w:p>
    <w:p w:rsidR="008C177C" w:rsidRPr="002C12FF" w:rsidRDefault="008C177C" w:rsidP="008C177C">
      <w:pPr>
        <w:numPr>
          <w:ilvl w:val="2"/>
          <w:numId w:val="3"/>
        </w:numPr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Не заключать договоры и не вступать в сделки, следствием которых является или может являться какое-либо обременение предоставленных Ссудополучателю по договору имущественных прав, в частности, переход их к иному лицу (договоры залога, аренды, безвозмездного пользования и др.), не передавать имущество иным юридическим и физическим лицам, не вносить в качестве вклада в уставной капитал;</w:t>
      </w:r>
    </w:p>
    <w:p w:rsidR="008C177C" w:rsidRPr="002C12FF" w:rsidRDefault="008C177C" w:rsidP="008C177C">
      <w:pPr>
        <w:numPr>
          <w:ilvl w:val="2"/>
          <w:numId w:val="3"/>
        </w:numPr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При прекращении действия договора вернуть Ссудодателю имущество, копии эксплуатационной и технической документации (при наличии) на имущество по акту приема-передачи по форме Приложения № 3 в состоянии, пригодном для его целевого использования, с учетом естественного износа. Состояние возвращаемого имущества отражается в указанном акте. </w:t>
      </w:r>
    </w:p>
    <w:p w:rsidR="008C177C" w:rsidRPr="002C12FF" w:rsidRDefault="008C177C" w:rsidP="008C177C">
      <w:pPr>
        <w:ind w:firstLine="708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Если имущество в результате действий Ссудополучателя или непринятия им своевременных и необходимых мер окажется в аварийном состоянии либо в состоянии, затрудняющем его использование по прямому назначению, Ссудополучатель восстанавливает его за счет собственных средств или возмещает ущерб, причиненный Ссудодателю, в порядке и сроки, определенные Ссудодателем и обязательные для исполнения Ссудополучателем. </w:t>
      </w:r>
    </w:p>
    <w:p w:rsidR="008C177C" w:rsidRPr="002C12FF" w:rsidRDefault="008C177C" w:rsidP="008C177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C12FF">
        <w:rPr>
          <w:rFonts w:ascii="Times New Roman" w:eastAsia="Calibri" w:hAnsi="Times New Roman" w:cs="Times New Roman"/>
          <w:sz w:val="20"/>
          <w:szCs w:val="20"/>
        </w:rPr>
        <w:t>Под ущербом понимается порча, уничтожение имущества в целом или его части.</w:t>
      </w:r>
    </w:p>
    <w:p w:rsidR="008C177C" w:rsidRPr="002C12FF" w:rsidRDefault="008C177C" w:rsidP="008C177C">
      <w:pPr>
        <w:keepLine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2F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В случае причинения Ссудополучателем ущерба имуществу составляется акт, фиксирующий факт нанесения ущерба, подписанный Сторонами. В акте Стороны вправе установить сумму ущерба, подлежащую возмещению, способы и порядок возмещения. </w:t>
      </w:r>
    </w:p>
    <w:p w:rsidR="008C177C" w:rsidRPr="002C12FF" w:rsidRDefault="008C177C" w:rsidP="008C177C">
      <w:pPr>
        <w:keepLine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2FF">
        <w:rPr>
          <w:rFonts w:ascii="Times New Roman" w:eastAsia="Calibri" w:hAnsi="Times New Roman" w:cs="Times New Roman"/>
          <w:sz w:val="20"/>
          <w:szCs w:val="20"/>
        </w:rPr>
        <w:t>В случае, если Ссудополучатель отказывается подписать акт, Ссудодатель вправе сделать это в одностороннем порядке, путем проставления подписей членов комиссии в составе не менее 3 (трех) человек.</w:t>
      </w:r>
    </w:p>
    <w:p w:rsidR="008C177C" w:rsidRPr="002C12FF" w:rsidRDefault="008C177C" w:rsidP="008C177C">
      <w:pPr>
        <w:keepLine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2FF">
        <w:rPr>
          <w:rFonts w:ascii="Times New Roman" w:eastAsia="Calibri" w:hAnsi="Times New Roman" w:cs="Times New Roman"/>
          <w:sz w:val="20"/>
          <w:szCs w:val="20"/>
        </w:rPr>
        <w:t xml:space="preserve">В случае если Ссудополучатель отказался подписать акт, определяющий сумму ущерба, размер ущерба, способы и порядок его оплаты определяются Ссудодателем на основании односторонне составленного акта и/или понесенных им расходов на восстановление либо замену имущества, и/или на основании оценки и указываются в претензии, направляемой Ссудополучателю. </w:t>
      </w:r>
    </w:p>
    <w:p w:rsidR="008C177C" w:rsidRPr="002C12FF" w:rsidRDefault="008C177C" w:rsidP="008C177C">
      <w:pPr>
        <w:keepLine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2FF">
        <w:rPr>
          <w:rFonts w:ascii="Times New Roman" w:eastAsia="Calibri" w:hAnsi="Times New Roman" w:cs="Times New Roman"/>
          <w:sz w:val="20"/>
          <w:szCs w:val="20"/>
        </w:rPr>
        <w:t>Возмещение ущерба Ссудополучателем осуществляется не позднее 3 (трех) рабочих дней с даты получения претензии в безналичном порядке;</w:t>
      </w:r>
    </w:p>
    <w:p w:rsidR="008C177C" w:rsidRPr="002C12FF" w:rsidRDefault="008C177C" w:rsidP="008C177C">
      <w:pPr>
        <w:numPr>
          <w:ilvl w:val="2"/>
          <w:numId w:val="3"/>
        </w:numPr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Нести ответственность перед третьими лицами за ущерб, причиненный при пользовании имуществом;</w:t>
      </w:r>
    </w:p>
    <w:p w:rsidR="008C177C" w:rsidRPr="002C12FF" w:rsidRDefault="008C177C" w:rsidP="008C177C">
      <w:pPr>
        <w:numPr>
          <w:ilvl w:val="2"/>
          <w:numId w:val="3"/>
        </w:numPr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Обеспечить сохранность имущества и передаваемой в соответствии с настоящим Договором документации, а также соблюдать правила ведения эксплуатационной документации;</w:t>
      </w:r>
    </w:p>
    <w:p w:rsidR="008C177C" w:rsidRPr="002C12FF" w:rsidRDefault="008C177C" w:rsidP="008C177C">
      <w:pPr>
        <w:numPr>
          <w:ilvl w:val="2"/>
          <w:numId w:val="3"/>
        </w:numPr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Обеспечить беспрепятственный допуск представителей Ссудодателя к имуществу для осуществления контроля над соблюдением условий настоящего Договора;</w:t>
      </w:r>
    </w:p>
    <w:p w:rsidR="008C177C" w:rsidRPr="002C12FF" w:rsidRDefault="008C177C" w:rsidP="008C177C">
      <w:pPr>
        <w:numPr>
          <w:ilvl w:val="2"/>
          <w:numId w:val="3"/>
        </w:numPr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Поддерживать имущество, </w:t>
      </w:r>
      <w:r w:rsidRPr="002C12FF">
        <w:rPr>
          <w:rFonts w:ascii="Times New Roman" w:eastAsia="Times New Roman" w:hAnsi="Times New Roman" w:cs="Times New Roman"/>
          <w:sz w:val="20"/>
          <w:szCs w:val="20"/>
        </w:rPr>
        <w:t xml:space="preserve">переданное в безвозмездное пользование, 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в полном исправном состоянии, включая осуществление текущего и капитального ремонта, и нести все расходы на его содержание </w:t>
      </w:r>
      <w:r w:rsidRPr="002C12FF">
        <w:rPr>
          <w:rFonts w:ascii="Times New Roman" w:eastAsia="Times New Roman" w:hAnsi="Times New Roman" w:cs="Times New Roman"/>
          <w:sz w:val="20"/>
          <w:szCs w:val="20"/>
        </w:rPr>
        <w:t xml:space="preserve">за счет собственных средств 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>своими силами или силами привлекаемых третьих лиц;</w:t>
      </w:r>
    </w:p>
    <w:p w:rsidR="008C177C" w:rsidRPr="002C12FF" w:rsidRDefault="008C177C" w:rsidP="008C177C">
      <w:pPr>
        <w:numPr>
          <w:ilvl w:val="2"/>
          <w:numId w:val="3"/>
        </w:numPr>
        <w:tabs>
          <w:tab w:val="left" w:pos="142"/>
        </w:tabs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Не перемещать имущество за пределы технопарка в сфере высоких технологий «Жигулевская долина»;</w:t>
      </w:r>
    </w:p>
    <w:p w:rsidR="008C177C" w:rsidRPr="002C12FF" w:rsidRDefault="008C177C" w:rsidP="008C177C">
      <w:pPr>
        <w:numPr>
          <w:ilvl w:val="2"/>
          <w:numId w:val="3"/>
        </w:numPr>
        <w:tabs>
          <w:tab w:val="left" w:pos="142"/>
        </w:tabs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Письменно сообщить Ссудодателю не позднее, чем за месяц, о предстоящем отказе от пользования имуществом;</w:t>
      </w:r>
    </w:p>
    <w:p w:rsidR="008C177C" w:rsidRPr="002C12FF" w:rsidRDefault="008C177C" w:rsidP="008C177C">
      <w:pPr>
        <w:numPr>
          <w:ilvl w:val="2"/>
          <w:numId w:val="3"/>
        </w:numPr>
        <w:tabs>
          <w:tab w:val="left" w:pos="142"/>
        </w:tabs>
        <w:ind w:left="0" w:firstLine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Нести иные обязанности, предусмотренные настоящим Договором.</w:t>
      </w:r>
    </w:p>
    <w:p w:rsidR="008C177C" w:rsidRPr="002C12FF" w:rsidRDefault="008C177C" w:rsidP="008C177C">
      <w:pPr>
        <w:numPr>
          <w:ilvl w:val="1"/>
          <w:numId w:val="3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В случае изменений реквизитов или адресов Стороны письменно уведомляют друг друга в течение 5 (пяти) календарных дней с даты изменений. Дополнительное соглашение, в случае изменения реквизитов или адресов Сторон, не подписывается.</w:t>
      </w:r>
    </w:p>
    <w:p w:rsidR="008C177C" w:rsidRPr="002C12FF" w:rsidRDefault="008C177C" w:rsidP="008C177C">
      <w:pPr>
        <w:tabs>
          <w:tab w:val="left" w:pos="142"/>
        </w:tabs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tabs>
          <w:tab w:val="left" w:pos="142"/>
        </w:tabs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tabs>
          <w:tab w:val="left" w:pos="142"/>
        </w:tabs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pStyle w:val="a4"/>
        <w:numPr>
          <w:ilvl w:val="0"/>
          <w:numId w:val="3"/>
        </w:num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Платежи и расчеты по Договору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4.1. Размер </w:t>
      </w:r>
      <w:r w:rsidRPr="004C58C0">
        <w:rPr>
          <w:rFonts w:ascii="Times New Roman" w:eastAsiaTheme="minorEastAsia" w:hAnsi="Times New Roman" w:cs="Times New Roman"/>
          <w:sz w:val="20"/>
          <w:szCs w:val="20"/>
        </w:rPr>
        <w:t xml:space="preserve">единовременной платы за право заключения договора безвозмездного пользования имуществом составляет </w:t>
      </w:r>
      <w:r w:rsidR="004C58C0" w:rsidRPr="004C58C0">
        <w:rPr>
          <w:rFonts w:ascii="Times New Roman" w:eastAsiaTheme="minorEastAsia" w:hAnsi="Times New Roman" w:cs="Times New Roman"/>
          <w:sz w:val="20"/>
          <w:szCs w:val="20"/>
        </w:rPr>
        <w:t>________________</w:t>
      </w:r>
      <w:r w:rsidRPr="004C58C0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r w:rsidR="004C58C0">
        <w:rPr>
          <w:rFonts w:ascii="Times New Roman" w:eastAsiaTheme="minorEastAsia" w:hAnsi="Times New Roman" w:cs="Times New Roman"/>
          <w:sz w:val="20"/>
          <w:szCs w:val="20"/>
        </w:rPr>
        <w:t>__________________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) рублей, НДС не предусмотрен в связи с </w:t>
      </w:r>
      <w:r w:rsidR="0067506D" w:rsidRPr="002C12FF">
        <w:rPr>
          <w:rFonts w:ascii="Times New Roman" w:eastAsiaTheme="minorEastAsia" w:hAnsi="Times New Roman" w:cs="Times New Roman"/>
          <w:sz w:val="20"/>
          <w:szCs w:val="20"/>
        </w:rPr>
        <w:t>применением УСН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Единовременная оплата осуществляется на основании с Приказом ФАС № 67 от 10.02.2010 года «</w:t>
      </w:r>
      <w:r w:rsidRPr="002C12FF">
        <w:rPr>
          <w:rFonts w:ascii="Times New Roman" w:hAnsi="Times New Roman" w:cs="Times New Roman"/>
          <w:sz w:val="20"/>
          <w:szCs w:val="20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 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п. 1.1. настоящего Договора.</w:t>
      </w:r>
    </w:p>
    <w:p w:rsidR="008C177C" w:rsidRPr="002C12FF" w:rsidRDefault="008C177C" w:rsidP="008C177C">
      <w:pPr>
        <w:ind w:firstLine="708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4.2. Оплату Ссудополучатель производит в течение 10 (десяти) календарных дней после заключения настоящего Договора на основании счета Ссудодателя. В случае невнесения в указанный срок платы в размере, указанном в пункте 4.1 настоящего Договора, Договор считается не заключенным, акт приема-передачи имущества не подписывается.</w:t>
      </w:r>
    </w:p>
    <w:p w:rsidR="008C177C" w:rsidRPr="002C12FF" w:rsidRDefault="008C177C" w:rsidP="008C177C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4.3. </w:t>
      </w:r>
      <w:r w:rsidRPr="002C12FF">
        <w:rPr>
          <w:rFonts w:ascii="Times New Roman" w:eastAsia="Times New Roman" w:hAnsi="Times New Roman" w:cs="Times New Roman"/>
          <w:sz w:val="20"/>
          <w:szCs w:val="20"/>
        </w:rPr>
        <w:t>За пользование имуществом, указанным в пункте 1.1 настоящего Договора, оплата с Ссудополучателя не взымается.</w:t>
      </w:r>
    </w:p>
    <w:p w:rsidR="008C177C" w:rsidRPr="002C12FF" w:rsidRDefault="008C177C" w:rsidP="008C177C">
      <w:pPr>
        <w:ind w:firstLine="708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4.4. В рамках настоящего Договора, Стороны вправе применять электронный документооборот с использованием электронно-цифровой подписи при выставлении счетов и актов оказанных услуг.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законодательства. </w:t>
      </w:r>
    </w:p>
    <w:p w:rsidR="008C177C" w:rsidRPr="002C12FF" w:rsidRDefault="008C177C" w:rsidP="008C177C">
      <w:pPr>
        <w:ind w:firstLine="708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Счета и акты оказанных услуг,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счета и акты оказанных услуг равнозначными аналогичным документам на бумажных носителях, подписанных собственноручной подписью. </w:t>
      </w:r>
    </w:p>
    <w:p w:rsidR="008C177C" w:rsidRPr="002C12FF" w:rsidRDefault="008C177C" w:rsidP="008C177C">
      <w:pPr>
        <w:ind w:firstLine="708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Счета и акты оказанных услуг по настоящему Договору предоставляются и подписываются Сторонами в сроки, установленные Договором.</w:t>
      </w:r>
    </w:p>
    <w:p w:rsidR="008C177C" w:rsidRPr="002C12FF" w:rsidRDefault="008C177C" w:rsidP="008C177C">
      <w:pPr>
        <w:pStyle w:val="a4"/>
        <w:numPr>
          <w:ilvl w:val="0"/>
          <w:numId w:val="3"/>
        </w:num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Срок действия Договора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5.1. Настоящий договор вступает в силу </w:t>
      </w:r>
      <w:r w:rsidRPr="004C58C0">
        <w:rPr>
          <w:rFonts w:ascii="Times New Roman" w:eastAsiaTheme="minorEastAsia" w:hAnsi="Times New Roman" w:cs="Times New Roman"/>
          <w:sz w:val="20"/>
          <w:szCs w:val="20"/>
        </w:rPr>
        <w:t xml:space="preserve">с </w:t>
      </w:r>
      <w:r w:rsidR="002C12FF" w:rsidRPr="004C58C0">
        <w:rPr>
          <w:rFonts w:ascii="Times New Roman" w:eastAsiaTheme="minorEastAsia" w:hAnsi="Times New Roman" w:cs="Times New Roman"/>
          <w:sz w:val="20"/>
          <w:szCs w:val="20"/>
        </w:rPr>
        <w:t xml:space="preserve">  ____________________</w:t>
      </w:r>
      <w:r w:rsidR="00613D92" w:rsidRPr="002C12FF">
        <w:rPr>
          <w:rFonts w:ascii="Times New Roman" w:eastAsiaTheme="minorEastAsia" w:hAnsi="Times New Roman" w:cs="Times New Roman"/>
          <w:sz w:val="20"/>
          <w:szCs w:val="20"/>
        </w:rPr>
        <w:t>г.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 и действует до даты его расторжения, но в любом случае не позднее дня прекращения действия договора на аренду недвижимого имущества, расположенного в технопарке в сфере высоких технологий «Жигулевская долина».</w:t>
      </w:r>
    </w:p>
    <w:p w:rsidR="008C177C" w:rsidRPr="002C12FF" w:rsidRDefault="008C177C" w:rsidP="008C177C">
      <w:pPr>
        <w:pStyle w:val="a4"/>
        <w:numPr>
          <w:ilvl w:val="0"/>
          <w:numId w:val="3"/>
        </w:num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Ответственность сторон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6.1. Ответственность Ссудодателя: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6.1.1. За неисполнение обязательств, предусмотренных настоящим Договором, Ссудодатель несет ответственность в соответствии с действующим законодательством.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6.2. Ответственность Ссудополучателя: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6.2.1. За нарушение Ссудополучателем «Положения о пропускном или </w:t>
      </w:r>
      <w:proofErr w:type="spellStart"/>
      <w:r w:rsidRPr="002C12FF">
        <w:rPr>
          <w:rFonts w:ascii="Times New Roman" w:eastAsiaTheme="minorEastAsia" w:hAnsi="Times New Roman" w:cs="Times New Roman"/>
          <w:sz w:val="20"/>
          <w:szCs w:val="20"/>
        </w:rPr>
        <w:t>внутриобъектовом</w:t>
      </w:r>
      <w:proofErr w:type="spellEnd"/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 режиме в технопарке в сфере высоких технологий «Жигулевская долина» возмещению подлежат штрафы в порядке и сроке, установленные в указанном Положении.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6.3. Уплата неустойки, установленной настоящим Договором, не освобождает Стороны от выполнения возложенных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8C177C" w:rsidRPr="002C12FF" w:rsidRDefault="008C177C" w:rsidP="008C177C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2FF">
        <w:rPr>
          <w:rFonts w:ascii="Times New Roman" w:eastAsia="Calibri" w:hAnsi="Times New Roman" w:cs="Times New Roman"/>
          <w:sz w:val="20"/>
          <w:szCs w:val="20"/>
        </w:rPr>
        <w:t>6.4. 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8C177C" w:rsidRPr="002C12FF" w:rsidRDefault="008C177C" w:rsidP="008C177C">
      <w:pPr>
        <w:pStyle w:val="a4"/>
        <w:numPr>
          <w:ilvl w:val="0"/>
          <w:numId w:val="3"/>
        </w:num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Изменение и расторжение Договора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7.1. Любые изменения и дополнения к настоящему Договору, а также его расторжение допускаются по соглашению сторон либо по инициативе Ссудодателя и оформляются в письменном виде, за исключением п. 3.3.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7.2. В соответствии с пунктом 2 статьи 450.1 Гражданского кодекса Российской Федерации Ссудодатель имеет право досрочно в одностороннем порядке отказаться от исполнения Договора, письменно предупредив об этом другую сторону за один месяц, и потребовать возмещения убытков, в том числе в следующих случаях: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7.2.1. При использовании имущества в целом или его части не по назначению в соответствии с условиями Договора;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7.2.2. Ссудополучатель не выполняет обязанностей по поддержанию имущества в исправном состоянии или его содержанию; 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7.2.3. Если Ссудополучатель существенно ухудшает состояние имущества;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7.2.4. Если Ссудополучатель нарушает иные обязанности, указанные в пункте 3.2 Договора. 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7.3. Реорганизация Ссудодателя, а также перемена собственника имущества не является основанием для изменения условий или расторжения настоящего Договора.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ab/>
      </w:r>
    </w:p>
    <w:p w:rsidR="008C177C" w:rsidRPr="002C12FF" w:rsidRDefault="008C177C" w:rsidP="008C177C">
      <w:pPr>
        <w:pStyle w:val="a4"/>
        <w:numPr>
          <w:ilvl w:val="0"/>
          <w:numId w:val="3"/>
        </w:numPr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C12FF">
        <w:rPr>
          <w:rFonts w:ascii="Times New Roman" w:eastAsia="Calibri" w:hAnsi="Times New Roman" w:cs="Times New Roman"/>
          <w:b/>
          <w:bCs/>
          <w:sz w:val="20"/>
          <w:szCs w:val="20"/>
        </w:rPr>
        <w:t>Разрешение споров</w:t>
      </w:r>
    </w:p>
    <w:p w:rsidR="008C177C" w:rsidRPr="002C12FF" w:rsidRDefault="008C177C" w:rsidP="008C177C">
      <w:pPr>
        <w:ind w:right="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2FF">
        <w:rPr>
          <w:rFonts w:ascii="Times New Roman" w:eastAsia="Calibri" w:hAnsi="Times New Roman" w:cs="Times New Roman"/>
          <w:sz w:val="20"/>
          <w:szCs w:val="20"/>
        </w:rPr>
        <w:t>8.1. Все споры, возникающие при исполнении настоящего Договора, решаются сторонами в претензионном порядке.</w:t>
      </w:r>
    </w:p>
    <w:p w:rsidR="008C177C" w:rsidRPr="002C12FF" w:rsidRDefault="008C177C" w:rsidP="008C177C">
      <w:pPr>
        <w:ind w:right="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2FF">
        <w:rPr>
          <w:rFonts w:ascii="Times New Roman" w:eastAsia="Calibri" w:hAnsi="Times New Roman" w:cs="Times New Roman"/>
          <w:sz w:val="20"/>
          <w:szCs w:val="20"/>
        </w:rPr>
        <w:t>Претензия направляется в письменной форме с указанием допущенных нарушений со ссылкой на соответствующие положения Договора или его приложений, размера неустойки и (или) убытков, а также действий, которые должны быть произведены для устранения нарушений.</w:t>
      </w:r>
    </w:p>
    <w:p w:rsidR="008C177C" w:rsidRPr="002C12FF" w:rsidRDefault="008C177C" w:rsidP="008C177C">
      <w:pPr>
        <w:ind w:right="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2FF">
        <w:rPr>
          <w:rFonts w:ascii="Times New Roman" w:eastAsia="Calibri" w:hAnsi="Times New Roman" w:cs="Times New Roman"/>
          <w:sz w:val="20"/>
          <w:szCs w:val="20"/>
        </w:rPr>
        <w:t>8.2. Срок рассмотрения претензии – 10 (десять) календарных дней с даты получения претензии.</w:t>
      </w:r>
    </w:p>
    <w:p w:rsidR="008C177C" w:rsidRPr="002C12FF" w:rsidRDefault="008C177C" w:rsidP="008C177C">
      <w:pPr>
        <w:ind w:right="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2FF">
        <w:rPr>
          <w:rFonts w:ascii="Times New Roman" w:eastAsia="Calibri" w:hAnsi="Times New Roman" w:cs="Times New Roman"/>
          <w:sz w:val="20"/>
          <w:szCs w:val="20"/>
        </w:rPr>
        <w:t>8.3. В случае, если споры не урегулированы Сторонами в претензионном порядке, то они передаются заинтересованной Стороной в Арбитражный суд Самарской области.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8.4. Стороны освобождаются от ответственности за неисполнение или ненадлежащее исполнение условий Договора, если оно являлось следствием форс-мажорных обстоятельств: военных действий, стихийных бедствий, актов органов власти и т.п. Сторона, оказавшаяся не в состоянии в силу этих обстоятельств исполнить обязательства по договору, обязана в однодневный срок известить об этом другую Сторону.</w:t>
      </w:r>
    </w:p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9. Прочие условия</w:t>
      </w:r>
    </w:p>
    <w:p w:rsidR="008C177C" w:rsidRPr="002C12FF" w:rsidRDefault="008C177C" w:rsidP="008C177C">
      <w:pPr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9.1. </w:t>
      </w:r>
      <w:r w:rsidRPr="002C12F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Любое уведомление, требование или извещение, направляемое в связи с настоящим договором или во исполнение его положений, должно быть составлено в письменной форме и подписано от имени той Стороны, которая его направляет. Такие уведомления, требования или извещения должны доставляться: </w:t>
      </w:r>
    </w:p>
    <w:p w:rsidR="008C177C" w:rsidRPr="002C12FF" w:rsidRDefault="008C177C" w:rsidP="008C177C">
      <w:pPr>
        <w:tabs>
          <w:tab w:val="left" w:pos="540"/>
          <w:tab w:val="center" w:pos="4680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sz w:val="20"/>
          <w:szCs w:val="20"/>
        </w:rPr>
        <w:t xml:space="preserve">а) через курьеров или по почте с уведомлением о вручении; </w:t>
      </w:r>
    </w:p>
    <w:p w:rsidR="008C177C" w:rsidRPr="002C12FF" w:rsidRDefault="008C177C" w:rsidP="008C177C">
      <w:pPr>
        <w:tabs>
          <w:tab w:val="left" w:pos="540"/>
          <w:tab w:val="center" w:pos="4680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sz w:val="20"/>
          <w:szCs w:val="20"/>
        </w:rPr>
        <w:t>б) в электронной форме по факсимильной связи или в виде сканированного электронного файла, отправляемого по электронной почте.</w:t>
      </w:r>
    </w:p>
    <w:p w:rsidR="008C177C" w:rsidRPr="002C12FF" w:rsidRDefault="008C177C" w:rsidP="008C177C">
      <w:pPr>
        <w:tabs>
          <w:tab w:val="left" w:pos="540"/>
          <w:tab w:val="center" w:pos="4680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sz w:val="20"/>
          <w:szCs w:val="20"/>
        </w:rPr>
        <w:t>В случае направления документов по электронной почте или факсимильной связи, их копии на материальных носителях должны незамедлительно направляться адресату через курьеров или по почте с уведомлением о вручении в соответствии с условиями настоящего пункта.</w:t>
      </w:r>
    </w:p>
    <w:p w:rsidR="008C177C" w:rsidRPr="002C12FF" w:rsidRDefault="008C177C" w:rsidP="008C177C">
      <w:pPr>
        <w:tabs>
          <w:tab w:val="left" w:pos="540"/>
          <w:tab w:val="center" w:pos="4680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sz w:val="20"/>
          <w:szCs w:val="20"/>
        </w:rPr>
        <w:t>9.2. Любое уведомление, требование или извещение, направленное с курьером, по почте, телефаксу или электронной почте, считается доставленным адресату:</w:t>
      </w:r>
    </w:p>
    <w:p w:rsidR="008C177C" w:rsidRPr="002C12FF" w:rsidRDefault="008C177C" w:rsidP="008C177C">
      <w:pPr>
        <w:tabs>
          <w:tab w:val="left" w:pos="540"/>
          <w:tab w:val="center" w:pos="4680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sz w:val="20"/>
          <w:szCs w:val="20"/>
        </w:rPr>
        <w:t>а) при направлении через курьеров или по почте с уведомлением о вручении – в момент фактической доставки;</w:t>
      </w:r>
    </w:p>
    <w:p w:rsidR="008C177C" w:rsidRPr="002C12FF" w:rsidRDefault="008C177C" w:rsidP="008C177C">
      <w:pPr>
        <w:tabs>
          <w:tab w:val="left" w:pos="540"/>
          <w:tab w:val="center" w:pos="4680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sz w:val="20"/>
          <w:szCs w:val="20"/>
        </w:rPr>
        <w:t>б) при направлении по телефаксу или электронной почте – в момент окончания передачи сообщения и получения электронного подтверждения доставки или иного электронного подтверждения (включая ответ получателя), свидетельствующего об успешной передаче и получении адресатом документа, подлежащего доставке.</w:t>
      </w:r>
    </w:p>
    <w:p w:rsidR="008C177C" w:rsidRPr="002C12FF" w:rsidRDefault="008C177C" w:rsidP="008C177C">
      <w:pPr>
        <w:tabs>
          <w:tab w:val="left" w:pos="540"/>
          <w:tab w:val="center" w:pos="4680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sz w:val="20"/>
          <w:szCs w:val="20"/>
        </w:rPr>
        <w:t xml:space="preserve">9.3. </w:t>
      </w:r>
      <w:r w:rsidRPr="002C12FF">
        <w:rPr>
          <w:rFonts w:ascii="Times New Roman" w:eastAsia="Times New Roman" w:hAnsi="Times New Roman" w:cs="Times New Roman"/>
          <w:noProof/>
          <w:sz w:val="20"/>
          <w:szCs w:val="20"/>
        </w:rPr>
        <w:t>Ответственными лицам за координацию сотрудничества в соответствии с настоящим Договором назначается:</w:t>
      </w:r>
    </w:p>
    <w:p w:rsidR="008C177C" w:rsidRPr="002C12FF" w:rsidRDefault="008C177C" w:rsidP="008C177C">
      <w:pPr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noProof/>
          <w:sz w:val="20"/>
          <w:szCs w:val="20"/>
        </w:rPr>
        <w:t>-</w:t>
      </w:r>
      <w:r w:rsidRPr="002C12FF">
        <w:rPr>
          <w:rFonts w:ascii="Times New Roman" w:eastAsia="Times New Roman" w:hAnsi="Times New Roman" w:cs="Times New Roman"/>
          <w:noProof/>
          <w:sz w:val="20"/>
          <w:szCs w:val="20"/>
        </w:rPr>
        <w:tab/>
        <w:t xml:space="preserve">со стороны Ссудодателя – </w:t>
      </w:r>
      <w:r w:rsidR="00A4668D" w:rsidRPr="002C12FF">
        <w:rPr>
          <w:rFonts w:ascii="Times New Roman" w:eastAsia="Times New Roman" w:hAnsi="Times New Roman" w:cs="Times New Roman"/>
          <w:noProof/>
          <w:sz w:val="20"/>
          <w:szCs w:val="20"/>
        </w:rPr>
        <w:t>Мазырин Дмитрий Владимирович</w:t>
      </w:r>
      <w:r w:rsidRPr="002C12FF">
        <w:rPr>
          <w:rFonts w:ascii="Times New Roman" w:eastAsia="Times New Roman" w:hAnsi="Times New Roman" w:cs="Times New Roman"/>
          <w:noProof/>
          <w:sz w:val="20"/>
          <w:szCs w:val="20"/>
        </w:rPr>
        <w:t>.</w:t>
      </w:r>
    </w:p>
    <w:p w:rsidR="00DF1054" w:rsidRPr="002C12FF" w:rsidRDefault="008C177C" w:rsidP="008C177C">
      <w:pPr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noProof/>
          <w:sz w:val="20"/>
          <w:szCs w:val="20"/>
        </w:rPr>
        <w:t>-</w:t>
      </w:r>
      <w:r w:rsidRPr="002C12FF">
        <w:rPr>
          <w:rFonts w:ascii="Times New Roman" w:eastAsia="Times New Roman" w:hAnsi="Times New Roman" w:cs="Times New Roman"/>
          <w:noProof/>
          <w:sz w:val="20"/>
          <w:szCs w:val="20"/>
        </w:rPr>
        <w:tab/>
        <w:t>со стороны Ссудополучателя –</w:t>
      </w:r>
      <w:r w:rsidR="00DF1054" w:rsidRPr="002C12F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4C58C0">
        <w:rPr>
          <w:rFonts w:ascii="Times New Roman" w:eastAsia="Times New Roman" w:hAnsi="Times New Roman" w:cs="Times New Roman"/>
          <w:noProof/>
          <w:sz w:val="20"/>
          <w:szCs w:val="20"/>
        </w:rPr>
        <w:t>_____________</w:t>
      </w:r>
    </w:p>
    <w:p w:rsidR="008C177C" w:rsidRPr="002C12FF" w:rsidRDefault="008C177C" w:rsidP="008C177C">
      <w:pPr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9.4. </w:t>
      </w:r>
      <w:r w:rsidRPr="002C12FF">
        <w:rPr>
          <w:rFonts w:ascii="Times New Roman" w:eastAsia="Calibri" w:hAnsi="Times New Roman" w:cs="Times New Roman"/>
          <w:sz w:val="20"/>
          <w:szCs w:val="20"/>
        </w:rPr>
        <w:t xml:space="preserve">Ссудополучатель ознакомлен и обязуется соблюдать «Положение о пропускном и </w:t>
      </w:r>
      <w:proofErr w:type="spellStart"/>
      <w:r w:rsidRPr="002C12FF">
        <w:rPr>
          <w:rFonts w:ascii="Times New Roman" w:eastAsia="Calibri" w:hAnsi="Times New Roman" w:cs="Times New Roman"/>
          <w:sz w:val="20"/>
          <w:szCs w:val="20"/>
        </w:rPr>
        <w:t>внутриобъектовом</w:t>
      </w:r>
      <w:proofErr w:type="spellEnd"/>
      <w:r w:rsidRPr="002C12FF">
        <w:rPr>
          <w:rFonts w:ascii="Times New Roman" w:eastAsia="Calibri" w:hAnsi="Times New Roman" w:cs="Times New Roman"/>
          <w:sz w:val="20"/>
          <w:szCs w:val="20"/>
        </w:rPr>
        <w:t xml:space="preserve"> режиме в технопарке в сфере высоких технологий «Жигулевская долина».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9.5. Настоящий договор составлен в двух экземплярах, имеющих равную юридическую силу, по одному для каждой из Сторон.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9.6. К Договору прилагаются и являются его неотъемлемой частью: 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Приложение №1 – Перечень имущества;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Приложение №2 – Акт приема-передачи имущества;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Приложение № 3 – Акт приема-передачи имущества (возврат).</w:t>
      </w:r>
    </w:p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b/>
          <w:snapToGrid w:val="0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napToGrid w:val="0"/>
          <w:sz w:val="20"/>
          <w:szCs w:val="20"/>
        </w:rPr>
        <w:t>9. Реквизиты и подписи Сторон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8C177C" w:rsidRPr="002C12FF" w:rsidTr="004C58C0">
        <w:tc>
          <w:tcPr>
            <w:tcW w:w="5637" w:type="dxa"/>
          </w:tcPr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12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Ссудодатель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2FF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ГАУ «ЦИК СО»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Юридический адрес: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 xml:space="preserve">РФ, 445043, </w:t>
            </w:r>
            <w:proofErr w:type="spellStart"/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г.Тольятти</w:t>
            </w:r>
            <w:proofErr w:type="spellEnd"/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, Южное шоссе, 165 оф.301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ИНН/КПП 6315856452/632001001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ОГРН 1106315003882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 xml:space="preserve">ОКТМО 36740000001 ОКВЭД 69 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ОКПО 67047436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л/с: 816.01.004.0 ТС 04.02.04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 xml:space="preserve">к счету Министерства управления финансами Самарской области 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№ 03224643360000004200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 xml:space="preserve">в Отделении Самара Банка России // 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УФК по Самарской области г. Самара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БИК 013601205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КБК: 00000000000000000120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/>
                <w:sz w:val="20"/>
                <w:szCs w:val="20"/>
              </w:rPr>
              <w:t>Тел. (8482) 93-00-93</w:t>
            </w:r>
          </w:p>
          <w:p w:rsidR="00A4668D" w:rsidRPr="002C12FF" w:rsidRDefault="00A4668D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C177C" w:rsidRPr="002C12FF" w:rsidRDefault="00A4668D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2FF">
              <w:rPr>
                <w:rFonts w:ascii="Times New Roman" w:hAnsi="Times New Roman"/>
                <w:snapToGrid w:val="0"/>
                <w:sz w:val="20"/>
                <w:szCs w:val="20"/>
              </w:rPr>
              <w:t>Директор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2FF">
              <w:rPr>
                <w:rFonts w:ascii="Times New Roman" w:hAnsi="Times New Roman"/>
                <w:snapToGrid w:val="0"/>
                <w:sz w:val="20"/>
                <w:szCs w:val="20"/>
              </w:rPr>
              <w:t>______________ /</w:t>
            </w:r>
            <w:r w:rsidR="00A4668D" w:rsidRPr="002C12FF">
              <w:rPr>
                <w:rFonts w:ascii="Times New Roman" w:hAnsi="Times New Roman"/>
                <w:snapToGrid w:val="0"/>
                <w:sz w:val="20"/>
                <w:szCs w:val="20"/>
              </w:rPr>
              <w:t>А.В. Сергиенко</w:t>
            </w:r>
            <w:r w:rsidRPr="002C12F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8C177C" w:rsidRPr="002C12FF" w:rsidRDefault="008C177C" w:rsidP="00675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2C12FF">
              <w:rPr>
                <w:rFonts w:ascii="Times New Roman" w:hAnsi="Times New Roman"/>
                <w:snapToGrid w:val="0"/>
                <w:sz w:val="20"/>
                <w:szCs w:val="20"/>
              </w:rPr>
              <w:t>м.п</w:t>
            </w:r>
            <w:proofErr w:type="spellEnd"/>
            <w:r w:rsidRPr="002C12FF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8C177C" w:rsidRPr="004C58C0" w:rsidRDefault="008C177C" w:rsidP="0067506D">
            <w:pPr>
              <w:widowControl w:val="0"/>
              <w:autoSpaceDE w:val="0"/>
              <w:autoSpaceDN w:val="0"/>
              <w:adjustRightInd w:val="0"/>
              <w:ind w:left="-57" w:right="-8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C58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Ссудополучатель</w:t>
            </w:r>
          </w:p>
          <w:p w:rsidR="00A4668D" w:rsidRPr="004C58C0" w:rsidRDefault="004C58C0" w:rsidP="0067506D">
            <w:pPr>
              <w:widowControl w:val="0"/>
              <w:autoSpaceDE w:val="0"/>
              <w:autoSpaceDN w:val="0"/>
              <w:adjustRightInd w:val="0"/>
              <w:ind w:left="-57" w:right="-8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C58C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____________________________</w:t>
            </w:r>
          </w:p>
          <w:p w:rsidR="00A4668D" w:rsidRPr="004C58C0" w:rsidRDefault="00A4668D" w:rsidP="004C58C0">
            <w:pPr>
              <w:widowControl w:val="0"/>
              <w:autoSpaceDE w:val="0"/>
              <w:autoSpaceDN w:val="0"/>
              <w:adjustRightInd w:val="0"/>
              <w:ind w:left="-57" w:right="-8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C58C0">
              <w:rPr>
                <w:rFonts w:ascii="Times New Roman" w:hAnsi="Times New Roman"/>
                <w:snapToGrid w:val="0"/>
                <w:sz w:val="20"/>
                <w:szCs w:val="20"/>
              </w:rPr>
              <w:t>__________________/</w:t>
            </w:r>
            <w:r w:rsidR="004C58C0" w:rsidRPr="004C58C0">
              <w:rPr>
                <w:rFonts w:ascii="Times New Roman" w:hAnsi="Times New Roman"/>
                <w:snapToGrid w:val="0"/>
                <w:sz w:val="20"/>
                <w:szCs w:val="20"/>
              </w:rPr>
              <w:t>________________</w:t>
            </w:r>
          </w:p>
        </w:tc>
      </w:tr>
    </w:tbl>
    <w:p w:rsidR="008C177C" w:rsidRPr="002C12FF" w:rsidRDefault="008C177C" w:rsidP="008C177C">
      <w:pPr>
        <w:widowControl w:val="0"/>
        <w:autoSpaceDE w:val="0"/>
        <w:autoSpaceDN w:val="0"/>
        <w:adjustRightInd w:val="0"/>
        <w:ind w:left="5670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spacing w:after="200" w:line="276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br w:type="page"/>
      </w:r>
    </w:p>
    <w:p w:rsidR="008C177C" w:rsidRPr="002C12FF" w:rsidRDefault="008C177C" w:rsidP="008C177C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Приложение № 1 к договору </w:t>
      </w:r>
    </w:p>
    <w:p w:rsidR="008C177C" w:rsidRPr="002C12FF" w:rsidRDefault="008C177C" w:rsidP="008C177C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безвозмездного пользования </w:t>
      </w:r>
    </w:p>
    <w:p w:rsidR="008C177C" w:rsidRPr="002C12FF" w:rsidRDefault="002C12FF" w:rsidP="002C12FF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</w:t>
      </w:r>
      <w:r w:rsidR="008C177C" w:rsidRPr="002C12FF">
        <w:rPr>
          <w:rFonts w:ascii="Times New Roman" w:eastAsiaTheme="minorEastAsia" w:hAnsi="Times New Roman" w:cs="Times New Roman"/>
          <w:sz w:val="20"/>
          <w:szCs w:val="20"/>
        </w:rPr>
        <w:t>от</w:t>
      </w:r>
      <w:r>
        <w:rPr>
          <w:rFonts w:ascii="Times New Roman" w:eastAsiaTheme="minorEastAsia" w:hAnsi="Times New Roman" w:cs="Times New Roman"/>
          <w:sz w:val="20"/>
          <w:szCs w:val="20"/>
        </w:rPr>
        <w:t>_______________2022г</w:t>
      </w:r>
      <w:r w:rsidR="008C177C" w:rsidRPr="007466AF">
        <w:rPr>
          <w:rFonts w:ascii="Times New Roman" w:eastAsiaTheme="minorEastAsia" w:hAnsi="Times New Roman" w:cs="Times New Roman"/>
          <w:sz w:val="20"/>
          <w:szCs w:val="20"/>
        </w:rPr>
        <w:t>. №</w:t>
      </w:r>
      <w:r w:rsidR="004C58C0" w:rsidRPr="007466AF">
        <w:rPr>
          <w:rFonts w:ascii="Times New Roman" w:eastAsiaTheme="minorEastAsia" w:hAnsi="Times New Roman" w:cs="Times New Roman"/>
          <w:sz w:val="20"/>
          <w:szCs w:val="20"/>
        </w:rPr>
        <w:t>___________</w:t>
      </w:r>
      <w:r w:rsidR="004C58C0" w:rsidRPr="002C12F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8C177C" w:rsidRPr="002C12FF" w:rsidRDefault="008C177C" w:rsidP="008C177C">
      <w:pPr>
        <w:ind w:right="300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b/>
          <w:sz w:val="20"/>
          <w:szCs w:val="20"/>
        </w:rPr>
        <w:t>Перечень имущества</w:t>
      </w:r>
    </w:p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8C177C" w:rsidRPr="002C12FF" w:rsidRDefault="008C177C" w:rsidP="008C177C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1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2126"/>
        <w:gridCol w:w="709"/>
        <w:gridCol w:w="1559"/>
        <w:gridCol w:w="1701"/>
      </w:tblGrid>
      <w:tr w:rsidR="008C177C" w:rsidRPr="002C12FF" w:rsidTr="0067506D">
        <w:tc>
          <w:tcPr>
            <w:tcW w:w="567" w:type="dxa"/>
            <w:vAlign w:val="center"/>
            <w:hideMark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  <w:hideMark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Ед. изм.</w:t>
            </w:r>
          </w:p>
        </w:tc>
        <w:tc>
          <w:tcPr>
            <w:tcW w:w="1843" w:type="dxa"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</w:p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</w:p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</w:p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Инвентарный номер</w:t>
            </w:r>
          </w:p>
        </w:tc>
        <w:tc>
          <w:tcPr>
            <w:tcW w:w="2126" w:type="dxa"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709" w:type="dxa"/>
            <w:vAlign w:val="center"/>
            <w:hideMark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</w:p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</w:p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</w:p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Первоначальная балансовая стоимость, руб.</w:t>
            </w:r>
          </w:p>
        </w:tc>
        <w:tc>
          <w:tcPr>
            <w:tcW w:w="1701" w:type="dxa"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Размер единовременной платы за право заключения договора безвозмездного пользования имуществом, руб.</w:t>
            </w:r>
          </w:p>
        </w:tc>
      </w:tr>
      <w:tr w:rsidR="008C177C" w:rsidRPr="002C12FF" w:rsidTr="0067506D">
        <w:trPr>
          <w:trHeight w:val="510"/>
        </w:trPr>
        <w:tc>
          <w:tcPr>
            <w:tcW w:w="567" w:type="dxa"/>
            <w:noWrap/>
            <w:hideMark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C177C" w:rsidRPr="002C12FF" w:rsidRDefault="008C177C" w:rsidP="004C5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C177C" w:rsidRPr="002C12FF" w:rsidRDefault="008C177C" w:rsidP="006750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noWrap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177C" w:rsidRPr="002C12FF" w:rsidTr="0067506D">
        <w:trPr>
          <w:trHeight w:val="300"/>
        </w:trPr>
        <w:tc>
          <w:tcPr>
            <w:tcW w:w="567" w:type="dxa"/>
            <w:hideMark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C177C" w:rsidRPr="002C12FF" w:rsidRDefault="008C177C" w:rsidP="00675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C177C" w:rsidRPr="002C12FF" w:rsidRDefault="008C177C" w:rsidP="00675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30"/>
        <w:gridCol w:w="709"/>
        <w:gridCol w:w="1559"/>
        <w:gridCol w:w="1701"/>
      </w:tblGrid>
      <w:tr w:rsidR="008C177C" w:rsidRPr="002C12FF" w:rsidTr="0067506D">
        <w:trPr>
          <w:trHeight w:val="300"/>
        </w:trPr>
        <w:tc>
          <w:tcPr>
            <w:tcW w:w="7230" w:type="dxa"/>
          </w:tcPr>
          <w:p w:rsidR="008C177C" w:rsidRPr="002C12FF" w:rsidRDefault="008C177C" w:rsidP="006750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12F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noWrap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8C177C" w:rsidRPr="002C12FF" w:rsidRDefault="008C177C" w:rsidP="00675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950" w:type="dxa"/>
        <w:tblInd w:w="369" w:type="dxa"/>
        <w:tblLayout w:type="fixed"/>
        <w:tblLook w:val="0000" w:firstRow="0" w:lastRow="0" w:firstColumn="0" w:lastColumn="0" w:noHBand="0" w:noVBand="0"/>
      </w:tblPr>
      <w:tblGrid>
        <w:gridCol w:w="5126"/>
        <w:gridCol w:w="488"/>
        <w:gridCol w:w="4336"/>
      </w:tblGrid>
      <w:tr w:rsidR="008C177C" w:rsidRPr="002C12FF" w:rsidTr="0067506D">
        <w:trPr>
          <w:trHeight w:val="749"/>
        </w:trPr>
        <w:tc>
          <w:tcPr>
            <w:tcW w:w="5126" w:type="dxa"/>
            <w:shd w:val="clear" w:color="auto" w:fill="auto"/>
          </w:tcPr>
          <w:p w:rsidR="008C177C" w:rsidRPr="002C12FF" w:rsidRDefault="008C177C" w:rsidP="00675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:rsidR="008C177C" w:rsidRPr="002C12FF" w:rsidRDefault="008C177C" w:rsidP="00675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Подписи Сторон</w:t>
            </w:r>
          </w:p>
          <w:p w:rsidR="008C177C" w:rsidRPr="002C12FF" w:rsidRDefault="008C177C" w:rsidP="0067506D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Ссудодатель</w:t>
            </w: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A466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_______________/</w:t>
            </w:r>
            <w:r w:rsidR="00A4668D"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А.В. Сергиенко</w:t>
            </w:r>
          </w:p>
        </w:tc>
        <w:tc>
          <w:tcPr>
            <w:tcW w:w="488" w:type="dxa"/>
            <w:shd w:val="clear" w:color="auto" w:fill="auto"/>
          </w:tcPr>
          <w:p w:rsidR="008C177C" w:rsidRPr="002C12FF" w:rsidRDefault="008C177C" w:rsidP="0067506D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36" w:type="dxa"/>
            <w:shd w:val="clear" w:color="auto" w:fill="auto"/>
          </w:tcPr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Ссудополучатель</w:t>
            </w: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7466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</w:t>
            </w:r>
            <w:r w:rsidRPr="002C12F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/</w:t>
            </w:r>
            <w:r w:rsidR="007466AF">
              <w:rPr>
                <w:rFonts w:ascii="Times New Roman" w:hAnsi="Times New Roman"/>
                <w:snapToGrid w:val="0"/>
                <w:sz w:val="20"/>
                <w:szCs w:val="20"/>
              </w:rPr>
              <w:t>_______________</w:t>
            </w:r>
          </w:p>
        </w:tc>
      </w:tr>
    </w:tbl>
    <w:p w:rsidR="008C177C" w:rsidRPr="002C12FF" w:rsidRDefault="008C177C" w:rsidP="008C177C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spacing w:after="200" w:line="276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br w:type="page"/>
      </w:r>
    </w:p>
    <w:p w:rsidR="008C177C" w:rsidRPr="002C12FF" w:rsidRDefault="008C177C" w:rsidP="008C177C">
      <w:pPr>
        <w:keepNext/>
        <w:tabs>
          <w:tab w:val="num" w:pos="432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  <w:proofErr w:type="gramStart"/>
      <w:r w:rsidRPr="002C12F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lastRenderedPageBreak/>
        <w:t>А  к</w:t>
      </w:r>
      <w:proofErr w:type="gramEnd"/>
      <w:r w:rsidRPr="002C12F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 xml:space="preserve">  т</w:t>
      </w:r>
    </w:p>
    <w:p w:rsidR="008C177C" w:rsidRPr="002C12FF" w:rsidRDefault="008C177C" w:rsidP="008C177C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приема-передачи имущества</w:t>
      </w:r>
    </w:p>
    <w:p w:rsidR="008C177C" w:rsidRPr="002C12FF" w:rsidRDefault="008C177C" w:rsidP="008C177C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Мы, нижеподписавшиеся, </w:t>
      </w:r>
      <w:r w:rsidR="00A4668D"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государственного автономного учреждения Самарской области «Центр инновационного развития и кластерных инициатив» </w:t>
      </w:r>
      <w:r w:rsidR="00A4668D"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Сергиенко Александр Витальевич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действующий на основании </w:t>
      </w:r>
      <w:r w:rsidR="00A4668D"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Устава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, и</w:t>
      </w:r>
      <w:r w:rsidR="004C58C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</w:t>
      </w:r>
      <w:r w:rsidRPr="002C12FF">
        <w:rPr>
          <w:rFonts w:ascii="Times New Roman" w:eastAsia="Calibri" w:hAnsi="Times New Roman" w:cs="Times New Roman"/>
          <w:sz w:val="20"/>
          <w:szCs w:val="20"/>
          <w:highlight w:val="yellow"/>
          <w:lang w:eastAsia="ar-SA"/>
        </w:rPr>
        <w:t>,</w:t>
      </w:r>
      <w:r w:rsidRPr="002C12F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действующий на основании </w:t>
      </w:r>
      <w:r w:rsidR="004C58C0">
        <w:rPr>
          <w:rFonts w:ascii="Times New Roman" w:eastAsia="Calibri" w:hAnsi="Times New Roman" w:cs="Times New Roman"/>
          <w:sz w:val="20"/>
          <w:szCs w:val="20"/>
          <w:lang w:eastAsia="ar-SA"/>
        </w:rPr>
        <w:t>___________</w:t>
      </w:r>
      <w:r w:rsidRPr="002C12FF">
        <w:rPr>
          <w:rFonts w:ascii="Times New Roman" w:eastAsia="Calibri" w:hAnsi="Times New Roman" w:cs="Times New Roman"/>
          <w:sz w:val="20"/>
          <w:szCs w:val="20"/>
          <w:lang w:eastAsia="ar-SA"/>
        </w:rPr>
        <w:t>,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составили настоящий Акт о нижеследующем:</w:t>
      </w:r>
    </w:p>
    <w:p w:rsidR="008C177C" w:rsidRPr="002C12FF" w:rsidRDefault="008C177C" w:rsidP="008C177C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Ссудодатель передал, а Ссудополучатель принял с </w:t>
      </w:r>
      <w:r w:rsid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13D92"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года 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безвозмездное временное пользование имущество согласно Приложению № 1 (далее – имущество) к договору безвозмездного пользования имуществом от </w:t>
      </w:r>
      <w:r w:rsidR="004C58C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</w:t>
      </w:r>
      <w:proofErr w:type="gramStart"/>
      <w:r w:rsidR="004C58C0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№</w:t>
      </w:r>
      <w:proofErr w:type="gramEnd"/>
      <w:r w:rsidR="00D57EA7"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>(далее – Договор).</w:t>
      </w:r>
    </w:p>
    <w:p w:rsidR="008C177C" w:rsidRPr="002C12FF" w:rsidRDefault="008C177C" w:rsidP="008C177C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2. Ссудодатель гарантирует Ссудополучателю, что на момент подписания Договора передаваемое в безвозмездное пользование имущество в залоге, в споре и под арестом не состоит, ограничений и обременений не имеет, свободно от любых имущественных прав и претензий третьих лиц.</w:t>
      </w:r>
    </w:p>
    <w:p w:rsidR="008C177C" w:rsidRPr="002C12FF" w:rsidRDefault="008C177C" w:rsidP="008C177C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3. Указанное имущество осмотрено Ссудополучателем и принято в рабочем исправном состоянии, с учетом нормального износа, без видимых повреждений.</w:t>
      </w:r>
    </w:p>
    <w:p w:rsidR="008C177C" w:rsidRPr="002C12FF" w:rsidRDefault="008C177C" w:rsidP="008C177C">
      <w:pPr>
        <w:ind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4. Настоящий Акт составлен в двух экземплярах, имеющих равную юридическую силу, по одному для каждой из Сторон.</w:t>
      </w: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12FF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Ссудодатель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Ссудополучатель</w:t>
      </w:r>
    </w:p>
    <w:p w:rsidR="008C177C" w:rsidRPr="002C12FF" w:rsidRDefault="008C177C" w:rsidP="008C177C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803"/>
        <w:gridCol w:w="4803"/>
      </w:tblGrid>
      <w:tr w:rsidR="008C177C" w:rsidRPr="002C12FF" w:rsidTr="0067506D">
        <w:trPr>
          <w:trHeight w:val="2930"/>
        </w:trPr>
        <w:tc>
          <w:tcPr>
            <w:tcW w:w="4803" w:type="dxa"/>
            <w:shd w:val="clear" w:color="auto" w:fill="auto"/>
          </w:tcPr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_______________/</w:t>
            </w:r>
            <w:r w:rsidR="00613D92"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А.В. Сергиенко</w:t>
            </w: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                                                  М.П.                </w:t>
            </w:r>
          </w:p>
        </w:tc>
        <w:tc>
          <w:tcPr>
            <w:tcW w:w="4803" w:type="dxa"/>
            <w:shd w:val="clear" w:color="auto" w:fill="auto"/>
          </w:tcPr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_____________/</w:t>
            </w:r>
            <w:r w:rsidRPr="002C12F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4C58C0">
              <w:rPr>
                <w:rFonts w:ascii="Times New Roman" w:hAnsi="Times New Roman"/>
                <w:snapToGrid w:val="0"/>
                <w:sz w:val="20"/>
                <w:szCs w:val="20"/>
              </w:rPr>
              <w:t>_______________</w:t>
            </w:r>
            <w:r w:rsidR="00613D92" w:rsidRPr="002C12F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/>
            </w:r>
            <w:r w:rsidR="00613D92" w:rsidRPr="002C12FF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MERGEFIELD "ИОФамилия_" </w:instrText>
            </w:r>
            <w:r w:rsidR="00613D92" w:rsidRPr="002C12F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13D92" w:rsidRPr="002C12F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                                                М.П.</w:t>
            </w:r>
            <w:r w:rsidRPr="002C12FF"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  <w:vertAlign w:val="superscript"/>
                <w:lang w:eastAsia="ar-SA"/>
              </w:rPr>
              <w:t xml:space="preserve">                           </w:t>
            </w:r>
          </w:p>
        </w:tc>
      </w:tr>
    </w:tbl>
    <w:p w:rsidR="008C177C" w:rsidRPr="002C12FF" w:rsidRDefault="008C177C" w:rsidP="008C177C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widowControl w:val="0"/>
        <w:autoSpaceDE w:val="0"/>
        <w:autoSpaceDN w:val="0"/>
        <w:adjustRightInd w:val="0"/>
        <w:ind w:left="5670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widowControl w:val="0"/>
        <w:autoSpaceDE w:val="0"/>
        <w:autoSpaceDN w:val="0"/>
        <w:adjustRightInd w:val="0"/>
        <w:ind w:left="5670"/>
        <w:rPr>
          <w:rFonts w:ascii="Times New Roman" w:eastAsiaTheme="minorEastAsia" w:hAnsi="Times New Roman" w:cs="Times New Roman"/>
          <w:sz w:val="20"/>
          <w:szCs w:val="20"/>
        </w:rPr>
      </w:pPr>
    </w:p>
    <w:p w:rsidR="0038794F" w:rsidRDefault="0038794F" w:rsidP="008C177C">
      <w:pPr>
        <w:widowControl w:val="0"/>
        <w:autoSpaceDE w:val="0"/>
        <w:autoSpaceDN w:val="0"/>
        <w:adjustRightInd w:val="0"/>
        <w:ind w:left="567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page"/>
      </w:r>
    </w:p>
    <w:p w:rsidR="008C177C" w:rsidRPr="002C12FF" w:rsidRDefault="008C177C" w:rsidP="008C177C">
      <w:pPr>
        <w:widowControl w:val="0"/>
        <w:autoSpaceDE w:val="0"/>
        <w:autoSpaceDN w:val="0"/>
        <w:adjustRightInd w:val="0"/>
        <w:ind w:left="5670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widowControl w:val="0"/>
        <w:autoSpaceDE w:val="0"/>
        <w:autoSpaceDN w:val="0"/>
        <w:adjustRightInd w:val="0"/>
        <w:ind w:left="5670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№ 3 к договору </w:t>
      </w:r>
    </w:p>
    <w:p w:rsidR="008C177C" w:rsidRPr="002C12FF" w:rsidRDefault="008C177C" w:rsidP="008C177C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 xml:space="preserve">безвозмездного пользования </w:t>
      </w:r>
    </w:p>
    <w:p w:rsidR="008C177C" w:rsidRPr="002C12FF" w:rsidRDefault="008C177C" w:rsidP="0038794F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38794F">
        <w:rPr>
          <w:rFonts w:ascii="Times New Roman" w:eastAsiaTheme="minorEastAsia" w:hAnsi="Times New Roman" w:cs="Times New Roman"/>
          <w:sz w:val="20"/>
          <w:szCs w:val="20"/>
          <w:highlight w:val="yellow"/>
        </w:rPr>
        <w:t xml:space="preserve">от </w:t>
      </w:r>
      <w:r w:rsidR="0038794F" w:rsidRPr="0038794F">
        <w:rPr>
          <w:rFonts w:ascii="Times New Roman" w:eastAsiaTheme="minorEastAsia" w:hAnsi="Times New Roman" w:cs="Times New Roman"/>
          <w:sz w:val="20"/>
          <w:szCs w:val="20"/>
          <w:highlight w:val="yellow"/>
        </w:rPr>
        <w:t>______________2022</w:t>
      </w:r>
      <w:r w:rsidRPr="0038794F">
        <w:rPr>
          <w:rFonts w:ascii="Times New Roman" w:eastAsiaTheme="minorEastAsia" w:hAnsi="Times New Roman" w:cs="Times New Roman"/>
          <w:sz w:val="20"/>
          <w:szCs w:val="20"/>
          <w:highlight w:val="yellow"/>
        </w:rPr>
        <w:t>г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>. №</w:t>
      </w:r>
      <w:r w:rsidR="004C58C0">
        <w:rPr>
          <w:rFonts w:ascii="Times New Roman" w:eastAsiaTheme="minorEastAsia" w:hAnsi="Times New Roman" w:cs="Times New Roman"/>
          <w:sz w:val="20"/>
          <w:szCs w:val="20"/>
        </w:rPr>
        <w:t>________________</w:t>
      </w:r>
    </w:p>
    <w:p w:rsidR="008C177C" w:rsidRPr="002C12FF" w:rsidRDefault="008C177C" w:rsidP="008C177C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keepNext/>
        <w:tabs>
          <w:tab w:val="num" w:pos="432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</w:pPr>
      <w:proofErr w:type="gramStart"/>
      <w:r w:rsidRPr="002C12F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>А  к</w:t>
      </w:r>
      <w:proofErr w:type="gramEnd"/>
      <w:r w:rsidRPr="002C12F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t xml:space="preserve">  т</w:t>
      </w:r>
    </w:p>
    <w:p w:rsidR="008C177C" w:rsidRPr="002C12FF" w:rsidRDefault="008C177C" w:rsidP="008C177C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приема-передачи имущества</w:t>
      </w:r>
    </w:p>
    <w:p w:rsidR="008C177C" w:rsidRPr="002C12FF" w:rsidRDefault="008C177C" w:rsidP="008C177C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(возврат)</w:t>
      </w:r>
    </w:p>
    <w:p w:rsidR="008C177C" w:rsidRPr="002C12FF" w:rsidRDefault="008C177C" w:rsidP="008C177C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Мы, нижеподписавшиеся, __________ государственного автономного учреждения Самарской области «Центр инновационного развития и кластерных инициатив» _________________, действующий на основании Устава, и </w:t>
      </w:r>
      <w:r w:rsidRPr="002C12F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______________________________________, действующий на основании ______________, в связи с истечением срока действия Договора (расторжением договора / отказом от исполнения договора)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составили настоящий Акт о нижеследующем:</w:t>
      </w:r>
    </w:p>
    <w:p w:rsidR="008C177C" w:rsidRPr="002C12FF" w:rsidRDefault="008C177C" w:rsidP="008C177C">
      <w:pPr>
        <w:suppressAutoHyphens/>
        <w:autoSpaceDE w:val="0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Ссудополучатель передал, а Ссудодатель принял с ______________ движимое имущество, копии </w:t>
      </w:r>
      <w:r w:rsidRPr="002C12FF">
        <w:rPr>
          <w:rFonts w:ascii="Times New Roman" w:eastAsiaTheme="minorEastAsia" w:hAnsi="Times New Roman" w:cs="Times New Roman"/>
          <w:sz w:val="20"/>
          <w:szCs w:val="20"/>
        </w:rPr>
        <w:t>эксплуатационной и технической документации (в случае их передачи Ссудополучателю Ссудодателем) на движимое имущество согласно Приложению № 1 к договору безвозмездного пользования имуществом от _______ 20__ года №_____ (далее по тексту – имущество).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2. Имущество передано в состоянии, определенном в Приложении к настоящему Акту.</w:t>
      </w:r>
    </w:p>
    <w:p w:rsidR="008C177C" w:rsidRPr="002C12FF" w:rsidRDefault="008C177C" w:rsidP="008C177C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8C177C" w:rsidRPr="002C12FF" w:rsidRDefault="008C177C" w:rsidP="008C177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177C" w:rsidRPr="002C12FF" w:rsidRDefault="008C177C" w:rsidP="008C17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12FF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p w:rsidR="008C177C" w:rsidRPr="002C12FF" w:rsidRDefault="008C177C" w:rsidP="008C177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A4F303" wp14:editId="240B7BA7">
                <wp:simplePos x="0" y="0"/>
                <wp:positionH relativeFrom="column">
                  <wp:posOffset>-383540</wp:posOffset>
                </wp:positionH>
                <wp:positionV relativeFrom="paragraph">
                  <wp:posOffset>-1522095</wp:posOffset>
                </wp:positionV>
                <wp:extent cx="6708140" cy="974090"/>
                <wp:effectExtent l="0" t="1999615" r="0" b="1798320"/>
                <wp:wrapNone/>
                <wp:docPr id="2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427333">
                          <a:off x="0" y="0"/>
                          <a:ext cx="6708140" cy="9740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7B6E" w:rsidRDefault="00A97B6E" w:rsidP="008C177C">
                            <w:pPr>
                              <w:jc w:val="center"/>
                            </w:pPr>
                            <w:r w:rsidRPr="008C177C">
                              <w:rPr>
                                <w:rFonts w:ascii="Arial Black" w:hAnsi="Arial Black"/>
                                <w:outline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4F303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-30.2pt;margin-top:-119.85pt;width:528.2pt;height:76.7pt;rotation:-2651295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" filled="f" stroked="f">
                <o:lock v:ext="edit" shapetype="t"/>
                <v:textbox style="mso-fit-shape-to-text:t">
                  <w:txbxContent>
                    <w:p w:rsidR="00A97B6E" w:rsidRDefault="00A97B6E" w:rsidP="008C177C">
                      <w:pPr>
                        <w:jc w:val="center"/>
                      </w:pPr>
                      <w:r w:rsidRPr="008C177C">
                        <w:rPr>
                          <w:rFonts w:ascii="Arial Black" w:hAnsi="Arial Black"/>
                          <w:outline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Ссудодатель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Ссудополучатель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803"/>
        <w:gridCol w:w="4803"/>
      </w:tblGrid>
      <w:tr w:rsidR="008C177C" w:rsidRPr="002C12FF" w:rsidTr="0067506D">
        <w:trPr>
          <w:trHeight w:val="2930"/>
        </w:trPr>
        <w:tc>
          <w:tcPr>
            <w:tcW w:w="4803" w:type="dxa"/>
            <w:shd w:val="clear" w:color="auto" w:fill="auto"/>
          </w:tcPr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_______________/____________</w:t>
            </w: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                                                  М.П.                </w:t>
            </w:r>
          </w:p>
        </w:tc>
        <w:tc>
          <w:tcPr>
            <w:tcW w:w="4803" w:type="dxa"/>
            <w:shd w:val="clear" w:color="auto" w:fill="auto"/>
          </w:tcPr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_____________/__________</w:t>
            </w: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                                               М.П.</w:t>
            </w:r>
            <w:r w:rsidRPr="002C12FF"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  <w:vertAlign w:val="superscript"/>
                <w:lang w:eastAsia="ar-SA"/>
              </w:rPr>
              <w:t xml:space="preserve">                           </w:t>
            </w:r>
          </w:p>
        </w:tc>
      </w:tr>
    </w:tbl>
    <w:p w:rsidR="008C177C" w:rsidRPr="002C12FF" w:rsidRDefault="008C177C" w:rsidP="008C17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12FF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177C" w:rsidRPr="002C12FF" w:rsidRDefault="008C177C" w:rsidP="008C177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>Ссудодатель</w:t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1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Ссудополучатель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803"/>
        <w:gridCol w:w="4803"/>
      </w:tblGrid>
      <w:tr w:rsidR="008C177C" w:rsidRPr="002C12FF" w:rsidTr="0067506D">
        <w:trPr>
          <w:trHeight w:val="2930"/>
        </w:trPr>
        <w:tc>
          <w:tcPr>
            <w:tcW w:w="4803" w:type="dxa"/>
            <w:shd w:val="clear" w:color="auto" w:fill="auto"/>
          </w:tcPr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_______________/</w:t>
            </w:r>
            <w:r w:rsidR="00613D92"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А.В. Сергиенко</w:t>
            </w: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                                                  М.П.                </w:t>
            </w:r>
          </w:p>
        </w:tc>
        <w:tc>
          <w:tcPr>
            <w:tcW w:w="4803" w:type="dxa"/>
            <w:shd w:val="clear" w:color="auto" w:fill="auto"/>
          </w:tcPr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_____________/</w:t>
            </w:r>
            <w:r w:rsidRPr="002C12F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13D92" w:rsidRPr="002C12F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/>
            </w:r>
            <w:r w:rsidR="00613D92" w:rsidRPr="002C12FF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MERGEFIELD "ИОФамилия_" </w:instrText>
            </w:r>
            <w:r w:rsidR="00613D92" w:rsidRPr="002C12F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A97B6E" w:rsidRPr="002C12FF">
              <w:rPr>
                <w:rFonts w:ascii="Times New Roman" w:hAnsi="Times New Roman"/>
                <w:noProof/>
                <w:snapToGrid w:val="0"/>
                <w:sz w:val="20"/>
                <w:szCs w:val="20"/>
              </w:rPr>
              <w:t>«ИОФамилия_»</w:t>
            </w:r>
            <w:r w:rsidR="00613D92" w:rsidRPr="002C12FF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</w:p>
          <w:p w:rsidR="008C177C" w:rsidRPr="002C12FF" w:rsidRDefault="008C177C" w:rsidP="006750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                                                М.П.</w:t>
            </w:r>
            <w:r w:rsidRPr="002C12FF"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  <w:vertAlign w:val="superscript"/>
                <w:lang w:eastAsia="ar-SA"/>
              </w:rPr>
              <w:t xml:space="preserve">                           </w:t>
            </w:r>
          </w:p>
        </w:tc>
      </w:tr>
    </w:tbl>
    <w:p w:rsidR="0038794F" w:rsidRDefault="0038794F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page"/>
      </w: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lastRenderedPageBreak/>
        <w:t>Приложение к акту приема-передачи</w:t>
      </w:r>
    </w:p>
    <w:p w:rsidR="008C177C" w:rsidRPr="002C12FF" w:rsidRDefault="008C177C" w:rsidP="008C177C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имущества (возврат)</w:t>
      </w:r>
    </w:p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Перечень имущества,</w:t>
      </w:r>
    </w:p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передаваемого Ссудодателю</w:t>
      </w:r>
    </w:p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2C12FF">
        <w:rPr>
          <w:rFonts w:ascii="Times New Roman" w:eastAsiaTheme="minorEastAsia" w:hAnsi="Times New Roman" w:cs="Times New Roman"/>
          <w:sz w:val="20"/>
          <w:szCs w:val="20"/>
        </w:rPr>
        <w:t>(возврат)</w:t>
      </w:r>
    </w:p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2693"/>
        <w:gridCol w:w="1843"/>
        <w:gridCol w:w="851"/>
        <w:gridCol w:w="1701"/>
      </w:tblGrid>
      <w:tr w:rsidR="008C177C" w:rsidRPr="002C12FF" w:rsidTr="0067506D">
        <w:trPr>
          <w:trHeight w:val="879"/>
        </w:trPr>
        <w:tc>
          <w:tcPr>
            <w:tcW w:w="568" w:type="dxa"/>
            <w:vAlign w:val="center"/>
            <w:hideMark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  <w:hideMark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Align w:val="center"/>
            <w:hideMark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Ед. изм.</w:t>
            </w:r>
          </w:p>
        </w:tc>
        <w:tc>
          <w:tcPr>
            <w:tcW w:w="2693" w:type="dxa"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43" w:type="dxa"/>
          </w:tcPr>
          <w:p w:rsidR="008C177C" w:rsidRPr="002C12FF" w:rsidRDefault="008C177C" w:rsidP="0067506D">
            <w:pPr>
              <w:ind w:left="-57" w:right="-57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</w:p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Инвентарный номер</w:t>
            </w:r>
          </w:p>
        </w:tc>
        <w:tc>
          <w:tcPr>
            <w:tcW w:w="851" w:type="dxa"/>
            <w:vAlign w:val="center"/>
            <w:hideMark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Кол-во</w:t>
            </w:r>
          </w:p>
        </w:tc>
        <w:tc>
          <w:tcPr>
            <w:tcW w:w="1701" w:type="dxa"/>
          </w:tcPr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</w:p>
          <w:p w:rsidR="008C177C" w:rsidRPr="002C12FF" w:rsidRDefault="008C177C" w:rsidP="0067506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Первоначальная балансовая стоимость, руб.</w:t>
            </w:r>
          </w:p>
        </w:tc>
      </w:tr>
    </w:tbl>
    <w:tbl>
      <w:tblPr>
        <w:tblStyle w:val="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2693"/>
        <w:gridCol w:w="1843"/>
        <w:gridCol w:w="851"/>
        <w:gridCol w:w="1701"/>
      </w:tblGrid>
      <w:tr w:rsidR="008C177C" w:rsidRPr="002C12FF" w:rsidTr="0067506D">
        <w:tc>
          <w:tcPr>
            <w:tcW w:w="568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C12FF">
              <w:rPr>
                <w:sz w:val="20"/>
                <w:szCs w:val="20"/>
              </w:rPr>
              <w:br w:type="page"/>
            </w:r>
          </w:p>
        </w:tc>
        <w:tc>
          <w:tcPr>
            <w:tcW w:w="1701" w:type="dxa"/>
          </w:tcPr>
          <w:p w:rsidR="008C177C" w:rsidRPr="002C12FF" w:rsidRDefault="008C177C" w:rsidP="0067506D">
            <w:pPr>
              <w:ind w:right="-57" w:firstLine="56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C177C" w:rsidRPr="002C12FF" w:rsidTr="0067506D">
        <w:tc>
          <w:tcPr>
            <w:tcW w:w="568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177C" w:rsidRPr="002C12FF" w:rsidRDefault="008C177C" w:rsidP="0067506D">
            <w:pPr>
              <w:ind w:right="-57" w:firstLine="56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C177C" w:rsidRPr="002C12FF" w:rsidTr="0067506D">
        <w:tc>
          <w:tcPr>
            <w:tcW w:w="7797" w:type="dxa"/>
            <w:gridSpan w:val="5"/>
          </w:tcPr>
          <w:p w:rsidR="008C177C" w:rsidRPr="002C12FF" w:rsidRDefault="008C177C" w:rsidP="0067506D">
            <w:pPr>
              <w:ind w:right="-57" w:firstLine="567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C12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177C" w:rsidRPr="002C12FF" w:rsidRDefault="008C177C" w:rsidP="0067506D">
            <w:pPr>
              <w:ind w:right="-57"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8C177C" w:rsidRPr="002C12FF" w:rsidRDefault="008C177C" w:rsidP="008C177C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177C" w:rsidRPr="002C12FF" w:rsidRDefault="008C177C" w:rsidP="008C177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938D08" wp14:editId="2296642B">
                <wp:simplePos x="0" y="0"/>
                <wp:positionH relativeFrom="column">
                  <wp:posOffset>90170</wp:posOffset>
                </wp:positionH>
                <wp:positionV relativeFrom="paragraph">
                  <wp:posOffset>155575</wp:posOffset>
                </wp:positionV>
                <wp:extent cx="6707505" cy="1131570"/>
                <wp:effectExtent l="0" t="1980565" r="0" b="1745615"/>
                <wp:wrapNone/>
                <wp:docPr id="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427333">
                          <a:off x="0" y="0"/>
                          <a:ext cx="6707505" cy="1131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7B6E" w:rsidRDefault="00A97B6E" w:rsidP="008C177C">
                            <w:pPr>
                              <w:jc w:val="center"/>
                            </w:pPr>
                            <w:r w:rsidRPr="008C177C">
                              <w:rPr>
                                <w:rFonts w:ascii="Arial Black" w:hAnsi="Arial Black"/>
                                <w:outline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938D08" id="WordArt 11" o:spid="_x0000_s1027" type="#_x0000_t202" style="position:absolute;left:0;text-align:left;margin-left:7.1pt;margin-top:12.25pt;width:528.15pt;height:89.1pt;rotation:-2651295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" filled="f" stroked="f">
                <o:lock v:ext="edit" shapetype="t"/>
                <v:textbox style="mso-fit-shape-to-text:t">
                  <w:txbxContent>
                    <w:p w:rsidR="00A97B6E" w:rsidRDefault="00A97B6E" w:rsidP="008C177C">
                      <w:pPr>
                        <w:jc w:val="center"/>
                      </w:pPr>
                      <w:r w:rsidRPr="008C177C">
                        <w:rPr>
                          <w:rFonts w:ascii="Arial Black" w:hAnsi="Arial Black"/>
                          <w:outline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2C12FF">
        <w:rPr>
          <w:rFonts w:ascii="Times New Roman" w:eastAsia="Times New Roman" w:hAnsi="Times New Roman" w:cs="Times New Roman"/>
          <w:b/>
          <w:sz w:val="20"/>
          <w:szCs w:val="20"/>
        </w:rPr>
        <w:t>Выводы:</w:t>
      </w:r>
      <w:r w:rsidRPr="002C12FF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</w:t>
      </w:r>
    </w:p>
    <w:p w:rsidR="008C177C" w:rsidRPr="002C12FF" w:rsidRDefault="008C177C" w:rsidP="008C177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</w:p>
    <w:p w:rsidR="008C177C" w:rsidRPr="002C12FF" w:rsidRDefault="008C177C" w:rsidP="008C177C">
      <w:pPr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i/>
          <w:sz w:val="20"/>
          <w:szCs w:val="20"/>
        </w:rPr>
        <w:t>(например, вышеуказанное имущество находится в исправном рабочем состоянии, пригодно для его эксплуатации по целевому назначению, видимых повреждений не имеет, ремонт, переоборудование, изменение конструктива, установка дополнительного ПО не производились / вышеуказанное имущество находится в неисправном состоянии, не пригодно (частично пригодно)  для его эксплуатации по целевому назначению, имеет повреждения, были произведены ремонт, переоборудование, изменение конструктива, установка дополнительного ПО в нарушение п. 3.2.2 Договора)</w:t>
      </w:r>
    </w:p>
    <w:p w:rsidR="008C177C" w:rsidRPr="002C12FF" w:rsidRDefault="008C177C" w:rsidP="008C177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177C" w:rsidRPr="002C12FF" w:rsidRDefault="008C177C" w:rsidP="008C177C">
      <w:pPr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sz w:val="20"/>
          <w:szCs w:val="20"/>
        </w:rPr>
        <w:t xml:space="preserve">В целях приведения имущества в надлежащее состояние Ссудополучатель </w:t>
      </w:r>
      <w:proofErr w:type="gramStart"/>
      <w:r w:rsidRPr="002C12FF">
        <w:rPr>
          <w:rFonts w:ascii="Times New Roman" w:eastAsia="Times New Roman" w:hAnsi="Times New Roman" w:cs="Times New Roman"/>
          <w:sz w:val="20"/>
          <w:szCs w:val="20"/>
        </w:rPr>
        <w:t>обязан:_</w:t>
      </w:r>
      <w:proofErr w:type="gramEnd"/>
      <w:r w:rsidRPr="002C12FF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8C177C" w:rsidRPr="002C12FF" w:rsidRDefault="008C177C" w:rsidP="008C177C">
      <w:pPr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C12FF">
        <w:rPr>
          <w:rFonts w:ascii="Times New Roman" w:eastAsia="Times New Roman" w:hAnsi="Times New Roman" w:cs="Times New Roman"/>
          <w:i/>
          <w:sz w:val="20"/>
          <w:szCs w:val="20"/>
        </w:rPr>
        <w:t xml:space="preserve">(в случае наличия нарушений п.3.2.2, 3.2.5 Договора) </w:t>
      </w:r>
    </w:p>
    <w:p w:rsidR="008C177C" w:rsidRPr="002C12FF" w:rsidRDefault="008C177C" w:rsidP="008C177C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12FF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tbl>
      <w:tblPr>
        <w:tblW w:w="9321" w:type="dxa"/>
        <w:tblInd w:w="369" w:type="dxa"/>
        <w:tblLayout w:type="fixed"/>
        <w:tblLook w:val="0000" w:firstRow="0" w:lastRow="0" w:firstColumn="0" w:lastColumn="0" w:noHBand="0" w:noVBand="0"/>
      </w:tblPr>
      <w:tblGrid>
        <w:gridCol w:w="4497"/>
        <w:gridCol w:w="488"/>
        <w:gridCol w:w="4336"/>
      </w:tblGrid>
      <w:tr w:rsidR="008C177C" w:rsidRPr="002C12FF" w:rsidTr="0067506D">
        <w:trPr>
          <w:trHeight w:val="749"/>
        </w:trPr>
        <w:tc>
          <w:tcPr>
            <w:tcW w:w="4497" w:type="dxa"/>
            <w:shd w:val="clear" w:color="auto" w:fill="auto"/>
          </w:tcPr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Ссудодатель</w:t>
            </w: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 / _______</w:t>
            </w: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" w:type="dxa"/>
            <w:shd w:val="clear" w:color="auto" w:fill="auto"/>
          </w:tcPr>
          <w:p w:rsidR="008C177C" w:rsidRPr="002C12FF" w:rsidRDefault="008C177C" w:rsidP="0067506D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36" w:type="dxa"/>
            <w:shd w:val="clear" w:color="auto" w:fill="auto"/>
          </w:tcPr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Ссудополучатель</w:t>
            </w: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 / _______</w:t>
            </w:r>
          </w:p>
        </w:tc>
      </w:tr>
    </w:tbl>
    <w:p w:rsidR="008C177C" w:rsidRPr="002C12FF" w:rsidRDefault="008C177C" w:rsidP="008C177C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8C177C" w:rsidRPr="002C12FF" w:rsidRDefault="008C177C" w:rsidP="008C177C">
      <w:pPr>
        <w:rPr>
          <w:rFonts w:ascii="Times New Roman" w:hAnsi="Times New Roman" w:cs="Times New Roman"/>
          <w:sz w:val="20"/>
          <w:szCs w:val="20"/>
        </w:rPr>
      </w:pPr>
    </w:p>
    <w:p w:rsidR="008C177C" w:rsidRPr="002C12FF" w:rsidRDefault="008C177C" w:rsidP="008C177C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177C" w:rsidRPr="002C12FF" w:rsidRDefault="008C177C" w:rsidP="008C177C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177C" w:rsidRPr="002C12FF" w:rsidRDefault="008C177C" w:rsidP="008C177C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177C" w:rsidRPr="002C12FF" w:rsidRDefault="008C177C" w:rsidP="008C177C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12FF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p w:rsidR="008C177C" w:rsidRPr="002C12FF" w:rsidRDefault="008C177C" w:rsidP="008C177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1" w:type="dxa"/>
        <w:tblInd w:w="369" w:type="dxa"/>
        <w:tblLayout w:type="fixed"/>
        <w:tblLook w:val="0000" w:firstRow="0" w:lastRow="0" w:firstColumn="0" w:lastColumn="0" w:noHBand="0" w:noVBand="0"/>
      </w:tblPr>
      <w:tblGrid>
        <w:gridCol w:w="4497"/>
        <w:gridCol w:w="488"/>
        <w:gridCol w:w="4336"/>
      </w:tblGrid>
      <w:tr w:rsidR="008C177C" w:rsidRPr="002C12FF" w:rsidTr="0067506D">
        <w:trPr>
          <w:trHeight w:val="749"/>
        </w:trPr>
        <w:tc>
          <w:tcPr>
            <w:tcW w:w="4497" w:type="dxa"/>
            <w:shd w:val="clear" w:color="auto" w:fill="auto"/>
          </w:tcPr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Ссудодатель</w:t>
            </w: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_______________ / </w:t>
            </w:r>
            <w:r w:rsidR="00613D92"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А.В. Сергиенко</w:t>
            </w: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8" w:type="dxa"/>
            <w:shd w:val="clear" w:color="auto" w:fill="auto"/>
          </w:tcPr>
          <w:p w:rsidR="008C177C" w:rsidRPr="002C12FF" w:rsidRDefault="008C177C" w:rsidP="0067506D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36" w:type="dxa"/>
            <w:shd w:val="clear" w:color="auto" w:fill="auto"/>
          </w:tcPr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Ссудополучатель</w:t>
            </w:r>
          </w:p>
          <w:p w:rsidR="008C177C" w:rsidRPr="002C12FF" w:rsidRDefault="008C177C" w:rsidP="006750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C177C" w:rsidRPr="002C12FF" w:rsidRDefault="008C177C" w:rsidP="004C58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________________ / </w:t>
            </w:r>
            <w:r w:rsidR="00613D92"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begin"/>
            </w:r>
            <w:r w:rsidR="00613D92"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instrText xml:space="preserve"> MERGEFIELD "ИОФамилия_" </w:instrText>
            </w:r>
            <w:r w:rsidR="00613D92"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="00613D92" w:rsidRPr="002C1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:rsidR="008C177C" w:rsidRPr="002C12FF" w:rsidRDefault="008C177C" w:rsidP="008C177C">
      <w:pPr>
        <w:rPr>
          <w:sz w:val="20"/>
          <w:szCs w:val="20"/>
        </w:rPr>
      </w:pPr>
    </w:p>
    <w:p w:rsidR="008C177C" w:rsidRPr="002C12FF" w:rsidRDefault="008C177C" w:rsidP="008C177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C177C" w:rsidRPr="002C12FF" w:rsidRDefault="008C177C" w:rsidP="008C177C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CE6F71" w:rsidRPr="002C12FF" w:rsidRDefault="00CE6F71">
      <w:pPr>
        <w:rPr>
          <w:sz w:val="20"/>
          <w:szCs w:val="20"/>
        </w:rPr>
      </w:pPr>
    </w:p>
    <w:sectPr w:rsidR="00CE6F71" w:rsidRPr="002C12FF" w:rsidSect="0067506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BB2"/>
    <w:multiLevelType w:val="multilevel"/>
    <w:tmpl w:val="561E56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14748D6"/>
    <w:multiLevelType w:val="multilevel"/>
    <w:tmpl w:val="3AE4C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 w15:restartNumberingAfterBreak="0">
    <w:nsid w:val="4F8A2F74"/>
    <w:multiLevelType w:val="multilevel"/>
    <w:tmpl w:val="6A76C7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7C"/>
    <w:rsid w:val="00035C2A"/>
    <w:rsid w:val="000F267B"/>
    <w:rsid w:val="001045EC"/>
    <w:rsid w:val="001144E7"/>
    <w:rsid w:val="00121018"/>
    <w:rsid w:val="00166C79"/>
    <w:rsid w:val="00223BEC"/>
    <w:rsid w:val="00223FB5"/>
    <w:rsid w:val="00296189"/>
    <w:rsid w:val="002C12FF"/>
    <w:rsid w:val="002E1242"/>
    <w:rsid w:val="002F7B6F"/>
    <w:rsid w:val="00305EE5"/>
    <w:rsid w:val="00334215"/>
    <w:rsid w:val="0038794F"/>
    <w:rsid w:val="00394C77"/>
    <w:rsid w:val="003D75FF"/>
    <w:rsid w:val="003E6177"/>
    <w:rsid w:val="003F2BFF"/>
    <w:rsid w:val="003F339A"/>
    <w:rsid w:val="00477E69"/>
    <w:rsid w:val="00492D85"/>
    <w:rsid w:val="004B2F7E"/>
    <w:rsid w:val="004C58C0"/>
    <w:rsid w:val="004D706C"/>
    <w:rsid w:val="004F443A"/>
    <w:rsid w:val="005526CB"/>
    <w:rsid w:val="00561B63"/>
    <w:rsid w:val="00563FAB"/>
    <w:rsid w:val="00574532"/>
    <w:rsid w:val="005B5DFB"/>
    <w:rsid w:val="005E7013"/>
    <w:rsid w:val="005F0F59"/>
    <w:rsid w:val="00602814"/>
    <w:rsid w:val="00613D92"/>
    <w:rsid w:val="0062273D"/>
    <w:rsid w:val="00650179"/>
    <w:rsid w:val="006656A0"/>
    <w:rsid w:val="0067506D"/>
    <w:rsid w:val="006B4CE5"/>
    <w:rsid w:val="006F3A4E"/>
    <w:rsid w:val="006F4F3E"/>
    <w:rsid w:val="00726EF8"/>
    <w:rsid w:val="00733B50"/>
    <w:rsid w:val="00740C82"/>
    <w:rsid w:val="0074158C"/>
    <w:rsid w:val="007466AF"/>
    <w:rsid w:val="00777E04"/>
    <w:rsid w:val="007B56AB"/>
    <w:rsid w:val="007C45F8"/>
    <w:rsid w:val="008417E2"/>
    <w:rsid w:val="00865C69"/>
    <w:rsid w:val="008A3E9A"/>
    <w:rsid w:val="008C177C"/>
    <w:rsid w:val="008F54DC"/>
    <w:rsid w:val="009655D0"/>
    <w:rsid w:val="0098214D"/>
    <w:rsid w:val="0098258A"/>
    <w:rsid w:val="009B2447"/>
    <w:rsid w:val="00A45CD6"/>
    <w:rsid w:val="00A4668D"/>
    <w:rsid w:val="00A5121A"/>
    <w:rsid w:val="00A937E2"/>
    <w:rsid w:val="00A97B6E"/>
    <w:rsid w:val="00AD2C74"/>
    <w:rsid w:val="00AE66FC"/>
    <w:rsid w:val="00B61762"/>
    <w:rsid w:val="00B77745"/>
    <w:rsid w:val="00BB07DF"/>
    <w:rsid w:val="00BE22BA"/>
    <w:rsid w:val="00BE527F"/>
    <w:rsid w:val="00C056A4"/>
    <w:rsid w:val="00C4556A"/>
    <w:rsid w:val="00C50CE1"/>
    <w:rsid w:val="00C93C13"/>
    <w:rsid w:val="00CE6F71"/>
    <w:rsid w:val="00CF588F"/>
    <w:rsid w:val="00D34A8F"/>
    <w:rsid w:val="00D43090"/>
    <w:rsid w:val="00D44C72"/>
    <w:rsid w:val="00D57EA7"/>
    <w:rsid w:val="00D978FC"/>
    <w:rsid w:val="00DF1054"/>
    <w:rsid w:val="00E953C7"/>
    <w:rsid w:val="00EB729B"/>
    <w:rsid w:val="00EF09D8"/>
    <w:rsid w:val="00F3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8613"/>
  <w15:chartTrackingRefBased/>
  <w15:docId w15:val="{1BD85FEA-5A00-4168-887B-BA9B4EDC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7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C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C177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8C177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39"/>
    <w:rsid w:val="008C177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Бутузова Татьяна Владимировна</dc:creator>
  <cp:keywords/>
  <dc:description/>
  <cp:lastModifiedBy>Бутузова Татьяна Владимировна</cp:lastModifiedBy>
  <cp:revision>5</cp:revision>
  <dcterms:created xsi:type="dcterms:W3CDTF">2023-09-27T11:18:00Z</dcterms:created>
  <dcterms:modified xsi:type="dcterms:W3CDTF">2023-09-27T11:25:00Z</dcterms:modified>
</cp:coreProperties>
</file>